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D" w:rsidRDefault="005120D5">
      <w:pPr>
        <w:pStyle w:val="Standard"/>
        <w:jc w:val="center"/>
        <w:rPr>
          <w:rFonts w:ascii="標楷體" w:eastAsia="標楷體" w:hAnsi="標楷體"/>
          <w:sz w:val="40"/>
        </w:rPr>
      </w:pPr>
      <w:r>
        <w:rPr>
          <w:rFonts w:ascii="標楷體" w:eastAsia="標楷體" w:hAnsi="標楷體"/>
          <w:sz w:val="40"/>
        </w:rPr>
        <w:t>彰化縣文化局彰化縣立美術館典藏作業要點</w:t>
      </w:r>
    </w:p>
    <w:p w:rsidR="001F0EDD" w:rsidRPr="00C2312E" w:rsidRDefault="00C2312E" w:rsidP="00C2312E">
      <w:pPr>
        <w:wordWrap w:val="0"/>
        <w:spacing w:before="240" w:line="0" w:lineRule="atLeast"/>
        <w:ind w:firstLineChars="56" w:firstLine="112"/>
        <w:jc w:val="right"/>
        <w:rPr>
          <w:rFonts w:ascii="標楷體" w:eastAsia="標楷體" w:hAnsi="標楷體"/>
          <w:sz w:val="20"/>
          <w:szCs w:val="20"/>
        </w:rPr>
      </w:pPr>
      <w:r>
        <w:rPr>
          <w:rFonts w:ascii="標楷體" w:eastAsia="標楷體" w:hAnsi="標楷體" w:hint="eastAsia"/>
          <w:sz w:val="20"/>
          <w:szCs w:val="20"/>
        </w:rPr>
        <w:t>中華民國112年3月1日公布</w:t>
      </w:r>
    </w:p>
    <w:p w:rsidR="001F0EDD" w:rsidRDefault="005120D5">
      <w:pPr>
        <w:pStyle w:val="Standard"/>
        <w:spacing w:line="460" w:lineRule="exact"/>
        <w:ind w:left="580" w:hanging="600"/>
      </w:pPr>
      <w:r>
        <w:rPr>
          <w:rFonts w:ascii="標楷體" w:eastAsia="標楷體" w:hAnsi="標楷體"/>
          <w:sz w:val="28"/>
          <w:szCs w:val="28"/>
        </w:rPr>
        <w:t>一、彰化縣文化局（以下簡稱本局）為辦理彰化縣立美術館（以下簡稱本館）典藏事宜，建構完整的彰化美術資料庫，以供展覽研究及在地美術推廣，並善盡保存管理之責，特訂定本要點。</w:t>
      </w:r>
    </w:p>
    <w:p w:rsidR="001F0EDD" w:rsidRDefault="005120D5">
      <w:pPr>
        <w:pStyle w:val="Standard"/>
        <w:spacing w:line="460" w:lineRule="exact"/>
        <w:ind w:left="580" w:hanging="600"/>
      </w:pPr>
      <w:r>
        <w:rPr>
          <w:rFonts w:ascii="標楷體" w:eastAsia="標楷體" w:hAnsi="標楷體"/>
          <w:sz w:val="28"/>
          <w:szCs w:val="28"/>
        </w:rPr>
        <w:t>二、本館典藏範圍包含西方媒材、東方媒材、立體工藝、新媒體藝術等。</w:t>
      </w:r>
    </w:p>
    <w:p w:rsidR="001F0EDD" w:rsidRDefault="005120D5">
      <w:pPr>
        <w:pStyle w:val="Textbody"/>
        <w:spacing w:line="460" w:lineRule="exact"/>
      </w:pPr>
      <w:r>
        <w:rPr>
          <w:rFonts w:ascii="標楷體" w:eastAsia="標楷體" w:hAnsi="標楷體"/>
          <w:sz w:val="28"/>
          <w:szCs w:val="28"/>
        </w:rPr>
        <w:t>三、典藏方向：</w:t>
      </w:r>
    </w:p>
    <w:p w:rsidR="001F0EDD" w:rsidRDefault="005120D5">
      <w:pPr>
        <w:pStyle w:val="Textbody"/>
        <w:tabs>
          <w:tab w:val="left" w:pos="1456"/>
        </w:tabs>
        <w:spacing w:line="460" w:lineRule="exact"/>
        <w:ind w:left="1046" w:hanging="634"/>
      </w:pPr>
      <w:r>
        <w:rPr>
          <w:rFonts w:ascii="標楷體" w:eastAsia="標楷體" w:hAnsi="標楷體"/>
          <w:sz w:val="28"/>
          <w:szCs w:val="28"/>
        </w:rPr>
        <w:t>(一)以彰化籍藝術家為優先。</w:t>
      </w:r>
    </w:p>
    <w:p w:rsidR="001F0EDD" w:rsidRDefault="005120D5">
      <w:pPr>
        <w:pStyle w:val="Textbody"/>
        <w:tabs>
          <w:tab w:val="left" w:pos="1456"/>
        </w:tabs>
        <w:spacing w:line="460" w:lineRule="exact"/>
        <w:ind w:left="1046" w:hanging="634"/>
      </w:pPr>
      <w:r>
        <w:rPr>
          <w:rFonts w:ascii="標楷體" w:eastAsia="標楷體" w:hAnsi="標楷體"/>
          <w:sz w:val="28"/>
          <w:szCs w:val="28"/>
        </w:rPr>
        <w:t>(二)在彰化美術史上有承先啟後，或對國內外美術教育、美術發展有特殊貢獻之藝術家作品。</w:t>
      </w:r>
    </w:p>
    <w:p w:rsidR="001F0EDD" w:rsidRDefault="005120D5">
      <w:pPr>
        <w:pStyle w:val="Textbody"/>
        <w:tabs>
          <w:tab w:val="left" w:pos="1456"/>
        </w:tabs>
        <w:spacing w:line="460" w:lineRule="exact"/>
        <w:ind w:left="1046" w:hanging="634"/>
      </w:pPr>
      <w:r>
        <w:rPr>
          <w:rFonts w:ascii="標楷體" w:eastAsia="標楷體" w:hAnsi="標楷體"/>
          <w:sz w:val="28"/>
          <w:szCs w:val="28"/>
        </w:rPr>
        <w:t>(三)</w:t>
      </w:r>
      <w:r>
        <w:rPr>
          <w:sz w:val="28"/>
          <w:szCs w:val="28"/>
        </w:rPr>
        <w:t xml:space="preserve"> </w:t>
      </w:r>
      <w:r>
        <w:rPr>
          <w:rFonts w:ascii="標楷體" w:eastAsia="標楷體" w:hAnsi="標楷體"/>
          <w:sz w:val="28"/>
          <w:szCs w:val="28"/>
        </w:rPr>
        <w:t>藝術品應來源明確、所有權清楚及取得過程符合現行相關法令規定。</w:t>
      </w:r>
    </w:p>
    <w:p w:rsidR="001F0EDD" w:rsidRDefault="005120D5">
      <w:pPr>
        <w:pStyle w:val="Textbody"/>
        <w:tabs>
          <w:tab w:val="left" w:pos="1456"/>
        </w:tabs>
        <w:spacing w:line="460" w:lineRule="exact"/>
        <w:ind w:left="1046" w:hanging="634"/>
      </w:pPr>
      <w:r>
        <w:rPr>
          <w:rFonts w:ascii="標楷體" w:eastAsia="標楷體" w:hAnsi="標楷體"/>
          <w:sz w:val="28"/>
          <w:szCs w:val="28"/>
        </w:rPr>
        <w:t>(四)其他經本館典藏審議委員會認定具典藏價值者。</w:t>
      </w:r>
    </w:p>
    <w:p w:rsidR="001F0EDD" w:rsidRDefault="005120D5">
      <w:pPr>
        <w:pStyle w:val="Textbody"/>
        <w:tabs>
          <w:tab w:val="left" w:pos="410"/>
        </w:tabs>
        <w:spacing w:line="460" w:lineRule="exact"/>
      </w:pPr>
      <w:r>
        <w:rPr>
          <w:rFonts w:ascii="標楷體" w:eastAsia="標楷體" w:hAnsi="標楷體"/>
          <w:sz w:val="28"/>
          <w:szCs w:val="28"/>
        </w:rPr>
        <w:t>四、藏品分類</w:t>
      </w:r>
    </w:p>
    <w:p w:rsidR="001F0EDD" w:rsidRDefault="005120D5">
      <w:pPr>
        <w:pStyle w:val="Textbody"/>
        <w:tabs>
          <w:tab w:val="left" w:pos="941"/>
        </w:tabs>
        <w:spacing w:line="460" w:lineRule="exact"/>
        <w:ind w:left="1134" w:right="171" w:hanging="620"/>
      </w:pPr>
      <w:r>
        <w:rPr>
          <w:rFonts w:ascii="標楷體" w:eastAsia="標楷體" w:hAnsi="標楷體"/>
          <w:sz w:val="28"/>
          <w:szCs w:val="28"/>
        </w:rPr>
        <w:t>(一)典藏品：本館購藏、簡章規定得典藏之競賽得獎作品或經典藏審議委員會審查，具有永久珍藏價值者。</w:t>
      </w:r>
    </w:p>
    <w:p w:rsidR="001F0EDD" w:rsidRDefault="005120D5">
      <w:pPr>
        <w:pStyle w:val="Textbody"/>
        <w:tabs>
          <w:tab w:val="left" w:pos="941"/>
        </w:tabs>
        <w:spacing w:line="460" w:lineRule="exact"/>
        <w:ind w:left="1134" w:right="171" w:hanging="620"/>
        <w:rPr>
          <w:rFonts w:ascii="標楷體" w:eastAsia="標楷體" w:hAnsi="標楷體"/>
          <w:sz w:val="28"/>
          <w:szCs w:val="28"/>
        </w:rPr>
      </w:pPr>
      <w:r>
        <w:rPr>
          <w:rFonts w:ascii="標楷體" w:eastAsia="標楷體" w:hAnsi="標楷體"/>
          <w:sz w:val="28"/>
          <w:szCs w:val="28"/>
        </w:rPr>
        <w:t>(二)教育品：經典藏審議委員會審查，不具有永久珍藏價值，但具有教育、研究等功能者。</w:t>
      </w:r>
    </w:p>
    <w:p w:rsidR="001F0EDD" w:rsidRDefault="005120D5">
      <w:pPr>
        <w:pStyle w:val="Textbody"/>
        <w:tabs>
          <w:tab w:val="left" w:pos="410"/>
        </w:tabs>
        <w:spacing w:line="460" w:lineRule="exact"/>
        <w:rPr>
          <w:rFonts w:ascii="標楷體" w:eastAsia="標楷體" w:hAnsi="標楷體"/>
          <w:sz w:val="28"/>
          <w:szCs w:val="28"/>
        </w:rPr>
      </w:pPr>
      <w:r>
        <w:rPr>
          <w:rFonts w:ascii="標楷體" w:eastAsia="標楷體" w:hAnsi="標楷體"/>
          <w:sz w:val="28"/>
          <w:szCs w:val="28"/>
        </w:rPr>
        <w:t>五、本館典藏品來源可分為價購、受贈、撥交或其他等方式：</w:t>
      </w:r>
    </w:p>
    <w:p w:rsidR="001F0EDD" w:rsidRDefault="005120D5">
      <w:pPr>
        <w:pStyle w:val="Textbody"/>
        <w:tabs>
          <w:tab w:val="left" w:pos="1456"/>
        </w:tabs>
        <w:spacing w:line="460" w:lineRule="exact"/>
        <w:ind w:left="1046" w:hanging="634"/>
      </w:pPr>
      <w:r>
        <w:rPr>
          <w:rFonts w:ascii="標楷體" w:eastAsia="標楷體" w:hAnsi="標楷體"/>
          <w:sz w:val="28"/>
          <w:szCs w:val="28"/>
        </w:rPr>
        <w:t>(一)</w:t>
      </w:r>
      <w:r>
        <w:rPr>
          <w:sz w:val="28"/>
          <w:szCs w:val="28"/>
        </w:rPr>
        <w:t xml:space="preserve"> </w:t>
      </w:r>
      <w:r>
        <w:rPr>
          <w:rFonts w:ascii="標楷體" w:eastAsia="標楷體" w:hAnsi="標楷體"/>
          <w:sz w:val="28"/>
          <w:szCs w:val="28"/>
        </w:rPr>
        <w:t>價購：對於需有償取得之典藏品。</w:t>
      </w:r>
    </w:p>
    <w:p w:rsidR="001F0EDD" w:rsidRDefault="005120D5">
      <w:pPr>
        <w:pStyle w:val="Textbody"/>
        <w:tabs>
          <w:tab w:val="left" w:pos="1456"/>
        </w:tabs>
        <w:spacing w:line="460" w:lineRule="exact"/>
        <w:ind w:left="1046" w:hanging="634"/>
      </w:pPr>
      <w:r>
        <w:rPr>
          <w:rFonts w:ascii="標楷體" w:eastAsia="標楷體" w:hAnsi="標楷體"/>
          <w:sz w:val="28"/>
          <w:szCs w:val="28"/>
        </w:rPr>
        <w:t>(二)</w:t>
      </w:r>
      <w:r>
        <w:rPr>
          <w:sz w:val="28"/>
          <w:szCs w:val="28"/>
        </w:rPr>
        <w:t xml:space="preserve"> </w:t>
      </w:r>
      <w:r>
        <w:rPr>
          <w:rFonts w:ascii="標楷體" w:eastAsia="標楷體" w:hAnsi="標楷體"/>
          <w:sz w:val="28"/>
          <w:szCs w:val="28"/>
        </w:rPr>
        <w:t>受贈：由物主同意無償捐贈之物品。</w:t>
      </w:r>
    </w:p>
    <w:p w:rsidR="001F0EDD" w:rsidRDefault="005120D5">
      <w:pPr>
        <w:pStyle w:val="Textbody"/>
        <w:tabs>
          <w:tab w:val="left" w:pos="1456"/>
        </w:tabs>
        <w:spacing w:line="460" w:lineRule="exact"/>
        <w:ind w:left="1046" w:hanging="634"/>
      </w:pPr>
      <w:r>
        <w:rPr>
          <w:rFonts w:ascii="標楷體" w:eastAsia="標楷體" w:hAnsi="標楷體"/>
          <w:sz w:val="28"/>
          <w:szCs w:val="28"/>
        </w:rPr>
        <w:t>(三)</w:t>
      </w:r>
      <w:r>
        <w:rPr>
          <w:sz w:val="28"/>
          <w:szCs w:val="28"/>
        </w:rPr>
        <w:t xml:space="preserve"> </w:t>
      </w:r>
      <w:r>
        <w:rPr>
          <w:rFonts w:ascii="標楷體" w:eastAsia="標楷體" w:hAnsi="標楷體"/>
          <w:sz w:val="28"/>
          <w:szCs w:val="28"/>
        </w:rPr>
        <w:t>撥交：其他機關(構)撥供典藏者。</w:t>
      </w:r>
    </w:p>
    <w:p w:rsidR="001F0EDD" w:rsidRDefault="005120D5">
      <w:pPr>
        <w:pStyle w:val="Textbody"/>
        <w:tabs>
          <w:tab w:val="left" w:pos="1456"/>
        </w:tabs>
        <w:spacing w:line="460" w:lineRule="exact"/>
        <w:ind w:left="1046" w:hanging="634"/>
      </w:pPr>
      <w:r>
        <w:rPr>
          <w:rFonts w:ascii="標楷體" w:eastAsia="標楷體" w:hAnsi="標楷體"/>
          <w:sz w:val="28"/>
          <w:szCs w:val="28"/>
        </w:rPr>
        <w:t>(四)</w:t>
      </w:r>
      <w:r>
        <w:rPr>
          <w:sz w:val="28"/>
          <w:szCs w:val="28"/>
        </w:rPr>
        <w:t xml:space="preserve"> </w:t>
      </w:r>
      <w:r>
        <w:rPr>
          <w:rFonts w:ascii="標楷體" w:eastAsia="標楷體" w:hAnsi="標楷體"/>
          <w:sz w:val="28"/>
          <w:szCs w:val="28"/>
        </w:rPr>
        <w:t>其他：如本局舉辦且簡章規定得典藏之競賽得獎作品等。</w:t>
      </w:r>
    </w:p>
    <w:p w:rsidR="001F0EDD" w:rsidRDefault="005120D5">
      <w:pPr>
        <w:pStyle w:val="Textbody"/>
        <w:tabs>
          <w:tab w:val="left" w:pos="410"/>
        </w:tabs>
        <w:spacing w:line="460" w:lineRule="exact"/>
        <w:rPr>
          <w:rFonts w:ascii="標楷體" w:eastAsia="標楷體" w:hAnsi="標楷體"/>
          <w:sz w:val="28"/>
          <w:szCs w:val="28"/>
        </w:rPr>
      </w:pPr>
      <w:r>
        <w:rPr>
          <w:rFonts w:ascii="標楷體" w:eastAsia="標楷體" w:hAnsi="標楷體"/>
          <w:sz w:val="28"/>
          <w:szCs w:val="28"/>
        </w:rPr>
        <w:t>六、典藏程序：</w:t>
      </w:r>
    </w:p>
    <w:p w:rsidR="001F0EDD" w:rsidRDefault="005120D5">
      <w:pPr>
        <w:pStyle w:val="Textbody"/>
        <w:tabs>
          <w:tab w:val="left" w:pos="1456"/>
        </w:tabs>
        <w:spacing w:line="460" w:lineRule="exact"/>
        <w:ind w:left="1046" w:hanging="634"/>
      </w:pPr>
      <w:r>
        <w:rPr>
          <w:rFonts w:ascii="標楷體" w:eastAsia="標楷體" w:hAnsi="標楷體"/>
          <w:sz w:val="28"/>
          <w:szCs w:val="28"/>
        </w:rPr>
        <w:t>(一)</w:t>
      </w:r>
      <w:r>
        <w:rPr>
          <w:sz w:val="28"/>
          <w:szCs w:val="28"/>
        </w:rPr>
        <w:t xml:space="preserve"> </w:t>
      </w:r>
      <w:r>
        <w:rPr>
          <w:rFonts w:ascii="標楷體" w:eastAsia="標楷體" w:hAnsi="標楷體"/>
          <w:sz w:val="28"/>
          <w:szCs w:val="28"/>
        </w:rPr>
        <w:t>依據本館典藏審議委員會設置及審議要點(下稱典藏審議會)邀</w:t>
      </w:r>
      <w:r>
        <w:rPr>
          <w:rFonts w:ascii="標楷體" w:eastAsia="標楷體" w:hAnsi="標楷體"/>
          <w:sz w:val="28"/>
          <w:szCs w:val="28"/>
        </w:rPr>
        <w:lastRenderedPageBreak/>
        <w:t>聘典藏審議委員，召開典藏審議會審查推薦擬蒐購之美術品，並對審查通過之作品訂定購藏參考價格。</w:t>
      </w:r>
    </w:p>
    <w:p w:rsidR="001F0EDD" w:rsidRDefault="005120D5">
      <w:pPr>
        <w:pStyle w:val="Textbody"/>
        <w:tabs>
          <w:tab w:val="left" w:pos="1456"/>
        </w:tabs>
        <w:spacing w:line="460" w:lineRule="exact"/>
        <w:ind w:left="1046" w:hanging="634"/>
      </w:pPr>
      <w:r>
        <w:rPr>
          <w:rFonts w:ascii="標楷體" w:eastAsia="標楷體" w:hAnsi="標楷體"/>
          <w:sz w:val="28"/>
          <w:szCs w:val="28"/>
        </w:rPr>
        <w:t>(二)</w:t>
      </w:r>
      <w:r>
        <w:rPr>
          <w:sz w:val="28"/>
          <w:szCs w:val="28"/>
        </w:rPr>
        <w:t xml:space="preserve"> </w:t>
      </w:r>
      <w:r>
        <w:rPr>
          <w:rFonts w:ascii="標楷體" w:eastAsia="標楷體" w:hAnsi="標楷體"/>
          <w:sz w:val="28"/>
          <w:szCs w:val="28"/>
        </w:rPr>
        <w:t>價購之作品於典藏審議會訂定之購藏作品參考價格，依政府採購法相關規定辦理採購事宜。</w:t>
      </w:r>
    </w:p>
    <w:p w:rsidR="001F0EDD" w:rsidRDefault="005120D5">
      <w:pPr>
        <w:pStyle w:val="Textbody"/>
        <w:tabs>
          <w:tab w:val="left" w:pos="1456"/>
        </w:tabs>
        <w:spacing w:line="460" w:lineRule="exact"/>
        <w:ind w:left="1046" w:hanging="634"/>
      </w:pPr>
      <w:r>
        <w:rPr>
          <w:rFonts w:ascii="標楷體" w:eastAsia="標楷體" w:hAnsi="標楷體"/>
          <w:sz w:val="28"/>
          <w:szCs w:val="28"/>
        </w:rPr>
        <w:t>(三)</w:t>
      </w:r>
      <w:r>
        <w:rPr>
          <w:sz w:val="28"/>
          <w:szCs w:val="28"/>
        </w:rPr>
        <w:t xml:space="preserve"> </w:t>
      </w:r>
      <w:r>
        <w:rPr>
          <w:rFonts w:ascii="標楷體" w:eastAsia="標楷體" w:hAnsi="標楷體"/>
          <w:sz w:val="28"/>
          <w:szCs w:val="28"/>
        </w:rPr>
        <w:t>議價完成之作品，辦理驗收程序後入藏並登錄及保險，列入財產管理。</w:t>
      </w:r>
    </w:p>
    <w:p w:rsidR="001F0EDD" w:rsidRDefault="005120D5">
      <w:pPr>
        <w:pStyle w:val="Textbody"/>
        <w:tabs>
          <w:tab w:val="left" w:pos="1456"/>
        </w:tabs>
        <w:spacing w:line="460" w:lineRule="exact"/>
        <w:ind w:left="1046" w:hanging="634"/>
      </w:pPr>
      <w:r>
        <w:rPr>
          <w:rFonts w:ascii="標楷體" w:eastAsia="標楷體" w:hAnsi="標楷體"/>
          <w:sz w:val="28"/>
          <w:szCs w:val="28"/>
        </w:rPr>
        <w:t>(四)</w:t>
      </w:r>
      <w:r>
        <w:rPr>
          <w:sz w:val="28"/>
          <w:szCs w:val="28"/>
        </w:rPr>
        <w:t xml:space="preserve"> </w:t>
      </w:r>
      <w:r>
        <w:rPr>
          <w:rFonts w:ascii="標楷體" w:eastAsia="標楷體" w:hAnsi="標楷體"/>
          <w:sz w:val="28"/>
          <w:szCs w:val="28"/>
        </w:rPr>
        <w:t>贈與者，應填具彰化縣文化局藏品捐贈同意書(附件一)及彰化縣文化局權利讓與同意書(附件二)，並同意其著作財產權授權本局，捐贈者依法不得撤銷、撤回該捐贈行為。未通過審議之作品本館得依捐贈同意書辦理後續事宜。</w:t>
      </w:r>
    </w:p>
    <w:p w:rsidR="001F0EDD" w:rsidRDefault="005120D5">
      <w:pPr>
        <w:pStyle w:val="Textbody"/>
        <w:tabs>
          <w:tab w:val="left" w:pos="410"/>
        </w:tabs>
        <w:spacing w:line="460" w:lineRule="exact"/>
        <w:rPr>
          <w:rFonts w:ascii="標楷體" w:eastAsia="標楷體" w:hAnsi="標楷體"/>
          <w:sz w:val="28"/>
          <w:szCs w:val="28"/>
        </w:rPr>
      </w:pPr>
      <w:r>
        <w:rPr>
          <w:rFonts w:ascii="標楷體" w:eastAsia="標楷體" w:hAnsi="標楷體"/>
          <w:sz w:val="28"/>
          <w:szCs w:val="28"/>
        </w:rPr>
        <w:t>七、典藏品註銷：</w:t>
      </w:r>
    </w:p>
    <w:p w:rsidR="001F0EDD" w:rsidRDefault="005120D5">
      <w:pPr>
        <w:pStyle w:val="Textbody"/>
        <w:tabs>
          <w:tab w:val="left" w:pos="1456"/>
        </w:tabs>
        <w:spacing w:line="460" w:lineRule="exact"/>
        <w:ind w:left="1046" w:hanging="634"/>
      </w:pPr>
      <w:r>
        <w:rPr>
          <w:rFonts w:ascii="標楷體" w:eastAsia="標楷體" w:hAnsi="標楷體"/>
          <w:sz w:val="28"/>
          <w:szCs w:val="28"/>
        </w:rPr>
        <w:t>(一)</w:t>
      </w:r>
      <w:r>
        <w:rPr>
          <w:sz w:val="28"/>
          <w:szCs w:val="28"/>
        </w:rPr>
        <w:t xml:space="preserve"> </w:t>
      </w:r>
      <w:r>
        <w:rPr>
          <w:rFonts w:ascii="標楷體" w:eastAsia="標楷體" w:hAnsi="標楷體"/>
          <w:sz w:val="28"/>
          <w:szCs w:val="28"/>
        </w:rPr>
        <w:t>典藏品因不符本館典藏政策、典藏計畫、館務發展目標，或因典藏品劣化至無法再修護，或不再具典藏價值等情形，經典藏審議會決議註銷者，得不為永久收藏。</w:t>
      </w:r>
    </w:p>
    <w:p w:rsidR="001F0EDD" w:rsidRDefault="005120D5">
      <w:pPr>
        <w:pStyle w:val="Textbody"/>
        <w:tabs>
          <w:tab w:val="left" w:pos="1456"/>
        </w:tabs>
        <w:spacing w:line="460" w:lineRule="exact"/>
        <w:ind w:left="1046" w:hanging="634"/>
      </w:pPr>
      <w:r>
        <w:rPr>
          <w:rFonts w:ascii="標楷體" w:eastAsia="標楷體" w:hAnsi="標楷體"/>
          <w:sz w:val="28"/>
          <w:szCs w:val="28"/>
        </w:rPr>
        <w:t>(二)</w:t>
      </w:r>
      <w:r>
        <w:rPr>
          <w:sz w:val="28"/>
          <w:szCs w:val="28"/>
        </w:rPr>
        <w:t xml:space="preserve"> </w:t>
      </w:r>
      <w:r>
        <w:rPr>
          <w:rFonts w:ascii="標楷體" w:eastAsia="標楷體" w:hAnsi="標楷體"/>
          <w:sz w:val="28"/>
          <w:szCs w:val="28"/>
        </w:rPr>
        <w:t>依中央政府各機關珍貴動產不動產管理要點、審計法第五十八條及彰化縣縣有財產管理自治條例第六十一條及其他相關規定，陳報主管機關及審計機關，辦理財產減損除帳手續。</w:t>
      </w:r>
    </w:p>
    <w:p w:rsidR="001F0EDD" w:rsidRDefault="005120D5">
      <w:pPr>
        <w:pStyle w:val="Textbody"/>
        <w:tabs>
          <w:tab w:val="left" w:pos="410"/>
        </w:tabs>
        <w:spacing w:line="460" w:lineRule="exact"/>
        <w:rPr>
          <w:rFonts w:ascii="標楷體" w:eastAsia="標楷體" w:hAnsi="標楷體"/>
          <w:sz w:val="28"/>
          <w:szCs w:val="28"/>
        </w:rPr>
      </w:pPr>
      <w:r>
        <w:rPr>
          <w:rFonts w:ascii="標楷體" w:eastAsia="標楷體" w:hAnsi="標楷體"/>
          <w:sz w:val="28"/>
          <w:szCs w:val="28"/>
        </w:rPr>
        <w:t>八、典藏品外借：</w:t>
      </w:r>
    </w:p>
    <w:p w:rsidR="001F0EDD" w:rsidRDefault="005120D5">
      <w:pPr>
        <w:pStyle w:val="Textbody"/>
        <w:tabs>
          <w:tab w:val="left" w:pos="1456"/>
        </w:tabs>
        <w:spacing w:line="460" w:lineRule="exact"/>
        <w:ind w:left="1046" w:hanging="634"/>
      </w:pPr>
      <w:r>
        <w:rPr>
          <w:rFonts w:ascii="標楷體" w:eastAsia="標楷體" w:hAnsi="標楷體"/>
          <w:sz w:val="28"/>
          <w:szCs w:val="28"/>
        </w:rPr>
        <w:t>(一)</w:t>
      </w:r>
      <w:r>
        <w:rPr>
          <w:sz w:val="28"/>
          <w:szCs w:val="28"/>
        </w:rPr>
        <w:t xml:space="preserve"> </w:t>
      </w:r>
      <w:r>
        <w:rPr>
          <w:rFonts w:ascii="標楷體" w:eastAsia="標楷體" w:hAnsi="標楷體"/>
          <w:sz w:val="28"/>
          <w:szCs w:val="28"/>
        </w:rPr>
        <w:t>各單位得外借典藏品，應事先填具本局典藏品外借申請單(附件三)，經簽奉核准後外借。</w:t>
      </w:r>
    </w:p>
    <w:p w:rsidR="001F0EDD" w:rsidRDefault="005120D5">
      <w:pPr>
        <w:pStyle w:val="Textbody"/>
        <w:tabs>
          <w:tab w:val="left" w:pos="1456"/>
        </w:tabs>
        <w:spacing w:line="460" w:lineRule="exact"/>
        <w:ind w:left="1046" w:hanging="634"/>
      </w:pPr>
      <w:r>
        <w:rPr>
          <w:rFonts w:ascii="標楷體" w:eastAsia="標楷體" w:hAnsi="標楷體"/>
          <w:sz w:val="28"/>
          <w:szCs w:val="28"/>
        </w:rPr>
        <w:t>(二)</w:t>
      </w:r>
      <w:r>
        <w:rPr>
          <w:sz w:val="28"/>
          <w:szCs w:val="28"/>
        </w:rPr>
        <w:t xml:space="preserve"> </w:t>
      </w:r>
      <w:r>
        <w:rPr>
          <w:rFonts w:ascii="標楷體" w:eastAsia="標楷體" w:hAnsi="標楷體"/>
          <w:sz w:val="28"/>
          <w:szCs w:val="28"/>
        </w:rPr>
        <w:t>外借出本館者應依入藏價值投保足額之藝術品綜合保險，並於外借時出具保險證明。</w:t>
      </w:r>
    </w:p>
    <w:p w:rsidR="001F0EDD" w:rsidRDefault="005120D5">
      <w:pPr>
        <w:pStyle w:val="Textbody"/>
        <w:tabs>
          <w:tab w:val="left" w:pos="1456"/>
        </w:tabs>
        <w:spacing w:line="460" w:lineRule="exact"/>
        <w:ind w:left="1046" w:hanging="634"/>
      </w:pPr>
      <w:r>
        <w:rPr>
          <w:rFonts w:ascii="標楷體" w:eastAsia="標楷體" w:hAnsi="標楷體"/>
          <w:sz w:val="28"/>
          <w:szCs w:val="28"/>
        </w:rPr>
        <w:t>(三)</w:t>
      </w:r>
      <w:r>
        <w:rPr>
          <w:sz w:val="28"/>
          <w:szCs w:val="28"/>
        </w:rPr>
        <w:t xml:space="preserve"> </w:t>
      </w:r>
      <w:r>
        <w:rPr>
          <w:rFonts w:ascii="標楷體" w:eastAsia="標楷體" w:hAnsi="標楷體"/>
          <w:sz w:val="28"/>
          <w:szCs w:val="28"/>
        </w:rPr>
        <w:t>外借典藏品之借用單位應特別注意包裝及安全設施，包裝應輔以妥善之包護，避免因外力遭致損壞。外借之典藏品應於包裝明顯位置，註明本局全銜、品名、保險狀況及包裝運送應注意事項等。</w:t>
      </w:r>
    </w:p>
    <w:p w:rsidR="001F0EDD" w:rsidRDefault="005120D5">
      <w:pPr>
        <w:pStyle w:val="Textbody"/>
        <w:tabs>
          <w:tab w:val="left" w:pos="1456"/>
        </w:tabs>
        <w:spacing w:line="460" w:lineRule="exact"/>
        <w:ind w:left="1046" w:hanging="634"/>
      </w:pPr>
      <w:r>
        <w:rPr>
          <w:rFonts w:ascii="標楷體" w:eastAsia="標楷體" w:hAnsi="標楷體"/>
          <w:sz w:val="28"/>
          <w:szCs w:val="28"/>
        </w:rPr>
        <w:t>(四)</w:t>
      </w:r>
      <w:r>
        <w:rPr>
          <w:sz w:val="28"/>
          <w:szCs w:val="28"/>
        </w:rPr>
        <w:t xml:space="preserve"> </w:t>
      </w:r>
      <w:r>
        <w:rPr>
          <w:rFonts w:ascii="標楷體" w:eastAsia="標楷體" w:hAnsi="標楷體"/>
          <w:sz w:val="28"/>
          <w:szCs w:val="28"/>
        </w:rPr>
        <w:t>外借之典藏品遺失或損壞時，應召開典藏審議委員會審議賠償</w:t>
      </w:r>
      <w:r>
        <w:rPr>
          <w:rFonts w:ascii="標楷體" w:eastAsia="標楷體" w:hAnsi="標楷體"/>
          <w:sz w:val="28"/>
          <w:szCs w:val="28"/>
        </w:rPr>
        <w:lastRenderedPageBreak/>
        <w:t>金額追償之。</w:t>
      </w:r>
    </w:p>
    <w:p w:rsidR="001F0EDD" w:rsidRDefault="005120D5">
      <w:pPr>
        <w:pStyle w:val="Textbody"/>
        <w:tabs>
          <w:tab w:val="left" w:pos="410"/>
        </w:tabs>
        <w:spacing w:line="460" w:lineRule="exact"/>
        <w:rPr>
          <w:rFonts w:ascii="標楷體" w:eastAsia="標楷體" w:hAnsi="標楷體"/>
          <w:sz w:val="28"/>
          <w:szCs w:val="28"/>
        </w:rPr>
      </w:pPr>
      <w:r>
        <w:rPr>
          <w:rFonts w:ascii="標楷體" w:eastAsia="標楷體" w:hAnsi="標楷體"/>
          <w:sz w:val="28"/>
          <w:szCs w:val="28"/>
        </w:rPr>
        <w:t>九、藏品圖像資料使用：</w:t>
      </w:r>
    </w:p>
    <w:p w:rsidR="001F0EDD" w:rsidRDefault="005120D5">
      <w:pPr>
        <w:pStyle w:val="Textbody"/>
        <w:tabs>
          <w:tab w:val="left" w:pos="1456"/>
        </w:tabs>
        <w:spacing w:line="460" w:lineRule="exact"/>
        <w:ind w:left="1046" w:hanging="634"/>
      </w:pPr>
      <w:r>
        <w:rPr>
          <w:rFonts w:ascii="標楷體" w:eastAsia="標楷體" w:hAnsi="標楷體"/>
          <w:sz w:val="28"/>
          <w:szCs w:val="28"/>
        </w:rPr>
        <w:t>(一)</w:t>
      </w:r>
      <w:r>
        <w:rPr>
          <w:sz w:val="28"/>
          <w:szCs w:val="28"/>
        </w:rPr>
        <w:t xml:space="preserve"> </w:t>
      </w:r>
      <w:r>
        <w:rPr>
          <w:rFonts w:ascii="標楷體" w:eastAsia="標楷體" w:hAnsi="標楷體"/>
          <w:sz w:val="28"/>
          <w:szCs w:val="28"/>
        </w:rPr>
        <w:t>藏品圖像資料指本館藏品經攝影、錄影、描繪、影印及數位掃描等方式所產生靜態與動態之圖像。</w:t>
      </w:r>
    </w:p>
    <w:p w:rsidR="001F0EDD" w:rsidRDefault="005120D5">
      <w:pPr>
        <w:pStyle w:val="Textbody"/>
        <w:tabs>
          <w:tab w:val="left" w:pos="1456"/>
        </w:tabs>
        <w:spacing w:line="460" w:lineRule="exact"/>
        <w:ind w:left="1046" w:hanging="634"/>
      </w:pPr>
      <w:r>
        <w:rPr>
          <w:rFonts w:ascii="標楷體" w:eastAsia="標楷體" w:hAnsi="標楷體"/>
          <w:sz w:val="28"/>
          <w:szCs w:val="28"/>
        </w:rPr>
        <w:t>(二)</w:t>
      </w:r>
      <w:r>
        <w:rPr>
          <w:sz w:val="28"/>
          <w:szCs w:val="28"/>
        </w:rPr>
        <w:t xml:space="preserve"> </w:t>
      </w:r>
      <w:r>
        <w:rPr>
          <w:rFonts w:ascii="標楷體" w:eastAsia="標楷體" w:hAnsi="標楷體"/>
          <w:sz w:val="28"/>
          <w:szCs w:val="28"/>
        </w:rPr>
        <w:t>本館圖像資料授權使用對象以政府機關（構）、公私立學校、非營利法人及其他經本局同意者為辦理展示、教育、研究、推廣等非營利用途為原則。</w:t>
      </w:r>
    </w:p>
    <w:p w:rsidR="001F0EDD" w:rsidRDefault="005120D5">
      <w:pPr>
        <w:pStyle w:val="Textbody"/>
        <w:tabs>
          <w:tab w:val="left" w:pos="1456"/>
        </w:tabs>
        <w:spacing w:line="460" w:lineRule="exact"/>
        <w:ind w:left="1046" w:hanging="634"/>
      </w:pPr>
      <w:r>
        <w:rPr>
          <w:rFonts w:ascii="標楷體" w:eastAsia="標楷體" w:hAnsi="標楷體"/>
          <w:sz w:val="28"/>
          <w:szCs w:val="28"/>
        </w:rPr>
        <w:t>(三)</w:t>
      </w:r>
      <w:r>
        <w:rPr>
          <w:sz w:val="28"/>
          <w:szCs w:val="28"/>
        </w:rPr>
        <w:t xml:space="preserve"> </w:t>
      </w:r>
      <w:r>
        <w:rPr>
          <w:rFonts w:ascii="標楷體" w:eastAsia="標楷體" w:hAnsi="標楷體"/>
          <w:sz w:val="28"/>
          <w:szCs w:val="28"/>
        </w:rPr>
        <w:t>使用者應填具彰化縣文化局彰化縣立美術館藏品圖像資料使用申請單（附件四），備函向本局提出申請。</w:t>
      </w:r>
    </w:p>
    <w:p w:rsidR="001F0EDD" w:rsidRDefault="005120D5">
      <w:pPr>
        <w:pStyle w:val="Textbody"/>
        <w:tabs>
          <w:tab w:val="left" w:pos="1456"/>
        </w:tabs>
        <w:spacing w:line="460" w:lineRule="exact"/>
        <w:ind w:left="1046" w:hanging="634"/>
      </w:pPr>
      <w:r>
        <w:rPr>
          <w:rFonts w:ascii="標楷體" w:eastAsia="標楷體" w:hAnsi="標楷體"/>
          <w:sz w:val="28"/>
          <w:szCs w:val="28"/>
        </w:rPr>
        <w:t>(四)</w:t>
      </w:r>
      <w:r>
        <w:rPr>
          <w:sz w:val="28"/>
          <w:szCs w:val="28"/>
        </w:rPr>
        <w:t xml:space="preserve"> </w:t>
      </w:r>
      <w:r>
        <w:rPr>
          <w:rFonts w:ascii="標楷體" w:eastAsia="標楷體" w:hAnsi="標楷體"/>
          <w:sz w:val="28"/>
          <w:szCs w:val="28"/>
        </w:rPr>
        <w:t>經核准使用者應與本局簽訂彰化縣文化局彰化縣立美術館藏品圖像資料授權使用合約書（附件五），訂定相關權利義務及損害賠償事項，始得使用。</w:t>
      </w:r>
    </w:p>
    <w:p w:rsidR="001F0EDD" w:rsidRDefault="005120D5">
      <w:pPr>
        <w:pStyle w:val="Textbody"/>
        <w:tabs>
          <w:tab w:val="left" w:pos="1456"/>
        </w:tabs>
        <w:spacing w:line="460" w:lineRule="exact"/>
        <w:ind w:left="1046" w:hanging="634"/>
      </w:pPr>
      <w:r>
        <w:rPr>
          <w:rFonts w:ascii="標楷體" w:eastAsia="標楷體" w:hAnsi="標楷體"/>
          <w:sz w:val="28"/>
          <w:szCs w:val="28"/>
        </w:rPr>
        <w:t>(五)</w:t>
      </w:r>
      <w:r>
        <w:rPr>
          <w:sz w:val="28"/>
          <w:szCs w:val="28"/>
        </w:rPr>
        <w:t xml:space="preserve"> </w:t>
      </w:r>
      <w:r>
        <w:rPr>
          <w:rFonts w:ascii="標楷體" w:eastAsia="標楷體" w:hAnsi="標楷體"/>
          <w:sz w:val="28"/>
          <w:szCs w:val="28"/>
        </w:rPr>
        <w:t>經授權使用之本局藏品圖像資料，公開使用時應於圖說適當位置明顯標註彰化縣文化局提供字樣。</w:t>
      </w:r>
    </w:p>
    <w:p w:rsidR="001F0EDD" w:rsidRDefault="005120D5">
      <w:pPr>
        <w:pStyle w:val="Standard"/>
        <w:spacing w:line="460" w:lineRule="exact"/>
        <w:ind w:left="580" w:hanging="600"/>
        <w:sectPr w:rsidR="001F0EDD">
          <w:pgSz w:w="11906" w:h="16838"/>
          <w:pgMar w:top="1417" w:right="1417" w:bottom="1417" w:left="1701" w:header="720" w:footer="720" w:gutter="0"/>
          <w:cols w:space="720"/>
        </w:sectPr>
      </w:pPr>
      <w:r>
        <w:rPr>
          <w:rFonts w:ascii="標楷體" w:eastAsia="標楷體" w:hAnsi="標楷體"/>
          <w:sz w:val="28"/>
          <w:szCs w:val="28"/>
        </w:rPr>
        <w:t>十、典藏維護管理細項另依彰化縣文化局典藏室及藏品管理維護注意事項規範辦理。</w:t>
      </w:r>
    </w:p>
    <w:p w:rsidR="001F0EDD" w:rsidRDefault="005120D5">
      <w:pPr>
        <w:jc w:val="both"/>
        <w:rPr>
          <w:rFonts w:eastAsia="標楷體"/>
          <w:b/>
          <w:bCs/>
          <w:sz w:val="28"/>
          <w:szCs w:val="28"/>
        </w:rPr>
      </w:pPr>
      <w:r>
        <w:rPr>
          <w:rFonts w:eastAsia="標楷體"/>
          <w:b/>
          <w:bCs/>
          <w:sz w:val="28"/>
          <w:szCs w:val="28"/>
        </w:rPr>
        <w:lastRenderedPageBreak/>
        <w:t>附件一：</w:t>
      </w:r>
    </w:p>
    <w:p w:rsidR="001F0EDD" w:rsidRDefault="005120D5">
      <w:pPr>
        <w:spacing w:line="500" w:lineRule="exact"/>
        <w:jc w:val="center"/>
        <w:rPr>
          <w:rFonts w:ascii="標楷體" w:eastAsia="標楷體" w:hAnsi="標楷體"/>
          <w:color w:val="000000"/>
          <w:sz w:val="36"/>
          <w:szCs w:val="36"/>
        </w:rPr>
      </w:pPr>
      <w:r>
        <w:rPr>
          <w:rFonts w:ascii="標楷體" w:eastAsia="標楷體" w:hAnsi="標楷體"/>
          <w:color w:val="000000"/>
          <w:sz w:val="36"/>
          <w:szCs w:val="36"/>
        </w:rPr>
        <w:t>彰化縣文化局藏品捐贈同意書</w:t>
      </w:r>
    </w:p>
    <w:p w:rsidR="001F0EDD" w:rsidRDefault="005120D5">
      <w:pPr>
        <w:spacing w:line="500" w:lineRule="exact"/>
      </w:pPr>
      <w:r>
        <w:rPr>
          <w:rFonts w:ascii="標楷體" w:eastAsia="標楷體" w:hAnsi="標楷體"/>
          <w:color w:val="000000"/>
          <w:sz w:val="28"/>
          <w:szCs w:val="28"/>
        </w:rPr>
        <w:t>一、捐贈者姓名：__________________________</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（一）身分別：□創作者   □家屬   □收藏個人/公司/機關</w:t>
      </w:r>
    </w:p>
    <w:p w:rsidR="001F0EDD" w:rsidRDefault="005120D5">
      <w:pPr>
        <w:spacing w:line="500" w:lineRule="exact"/>
      </w:pPr>
      <w:r>
        <w:rPr>
          <w:rFonts w:ascii="標楷體" w:eastAsia="標楷體" w:hAnsi="標楷體"/>
          <w:color w:val="000000"/>
          <w:sz w:val="28"/>
          <w:szCs w:val="28"/>
        </w:rPr>
        <w:t xml:space="preserve">  （二）電 話/手機：</w:t>
      </w:r>
      <w:r>
        <w:rPr>
          <w:rFonts w:ascii="標楷體" w:eastAsia="標楷體" w:hAnsi="標楷體"/>
          <w:color w:val="000000"/>
          <w:sz w:val="28"/>
          <w:szCs w:val="28"/>
          <w:u w:val="single"/>
        </w:rPr>
        <w:t xml:space="preserve">                      </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（三）地 址：______________________________________________</w:t>
      </w:r>
    </w:p>
    <w:p w:rsidR="001F0EDD" w:rsidRDefault="005120D5">
      <w:pPr>
        <w:spacing w:line="500" w:lineRule="exact"/>
        <w:ind w:firstLine="151"/>
        <w:rPr>
          <w:rFonts w:ascii="標楷體" w:eastAsia="標楷體" w:hAnsi="標楷體"/>
          <w:color w:val="000000"/>
          <w:sz w:val="28"/>
          <w:szCs w:val="28"/>
        </w:rPr>
      </w:pPr>
      <w:r>
        <w:rPr>
          <w:rFonts w:ascii="標楷體" w:eastAsia="標楷體" w:hAnsi="標楷體"/>
          <w:color w:val="000000"/>
          <w:sz w:val="28"/>
          <w:szCs w:val="28"/>
        </w:rPr>
        <w:t xml:space="preserve"> （四）身份證字號（護照號碼/統一編號）：_____________________</w:t>
      </w:r>
    </w:p>
    <w:p w:rsidR="001F0EDD" w:rsidRDefault="005120D5">
      <w:pPr>
        <w:spacing w:line="500" w:lineRule="exact"/>
        <w:ind w:firstLine="305"/>
        <w:rPr>
          <w:rFonts w:ascii="標楷體" w:eastAsia="標楷體" w:hAnsi="標楷體"/>
          <w:color w:val="000000"/>
          <w:sz w:val="28"/>
          <w:szCs w:val="28"/>
        </w:rPr>
      </w:pPr>
      <w:r>
        <w:rPr>
          <w:rFonts w:ascii="標楷體" w:eastAsia="標楷體" w:hAnsi="標楷體"/>
          <w:color w:val="000000"/>
          <w:sz w:val="28"/>
          <w:szCs w:val="28"/>
        </w:rPr>
        <w:t>（五）電子信箱：___________________________________________</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二、提送件數：____________件，詳如捐贈作品清單。</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三、入藏程序：</w:t>
      </w:r>
    </w:p>
    <w:p w:rsidR="001F0EDD" w:rsidRDefault="005120D5">
      <w:pPr>
        <w:spacing w:line="500" w:lineRule="exact"/>
        <w:ind w:left="480"/>
        <w:rPr>
          <w:rFonts w:ascii="標楷體" w:eastAsia="標楷體" w:hAnsi="標楷體"/>
          <w:color w:val="000000"/>
          <w:sz w:val="28"/>
          <w:szCs w:val="28"/>
        </w:rPr>
      </w:pPr>
      <w:r>
        <w:rPr>
          <w:rFonts w:ascii="標楷體" w:eastAsia="標楷體" w:hAnsi="標楷體"/>
          <w:color w:val="000000"/>
          <w:sz w:val="28"/>
          <w:szCs w:val="28"/>
        </w:rPr>
        <w:t>捐贈作品須符合本局典藏政策，依據本局「典藏審議委員會設置及審議要點」(下稱典藏審議會)召開典藏審議會審查擬捐贈作品入藏事宜，經審查通過後依規定辦理典藏品財產登錄及入藏作業。</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四、捐贈者同意及聲明事項：</w:t>
      </w:r>
    </w:p>
    <w:p w:rsidR="001F0EDD" w:rsidRDefault="005120D5">
      <w:pPr>
        <w:spacing w:line="500" w:lineRule="exact"/>
      </w:pPr>
      <w:r>
        <w:rPr>
          <w:rFonts w:ascii="標楷體" w:eastAsia="標楷體" w:hAnsi="標楷體"/>
          <w:color w:val="000000"/>
          <w:sz w:val="28"/>
          <w:szCs w:val="28"/>
        </w:rPr>
        <w:t xml:space="preserve">  （一）願意無任何附帶條件將作品捐贈給</w:t>
      </w:r>
      <w:r>
        <w:rPr>
          <w:rFonts w:ascii="標楷體" w:eastAsia="標楷體" w:hAnsi="標楷體"/>
          <w:sz w:val="28"/>
          <w:szCs w:val="28"/>
        </w:rPr>
        <w:t>彰化縣文化局</w:t>
      </w:r>
      <w:r>
        <w:rPr>
          <w:rFonts w:ascii="標楷體" w:eastAsia="標楷體" w:hAnsi="標楷體"/>
          <w:color w:val="000000"/>
          <w:sz w:val="28"/>
          <w:szCs w:val="28"/>
        </w:rPr>
        <w:t>。</w:t>
      </w:r>
    </w:p>
    <w:p w:rsidR="001F0EDD" w:rsidRDefault="005120D5">
      <w:pPr>
        <w:spacing w:line="50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（二）聲明所捐贈之作品皆為捐贈者所有，其來源明確，產權清楚。</w:t>
      </w:r>
    </w:p>
    <w:p w:rsidR="001F0EDD" w:rsidRDefault="005120D5">
      <w:pPr>
        <w:spacing w:line="500" w:lineRule="exact"/>
      </w:pPr>
      <w:r>
        <w:rPr>
          <w:rFonts w:ascii="標楷體" w:eastAsia="標楷體" w:hAnsi="標楷體"/>
          <w:color w:val="000000"/>
          <w:sz w:val="28"/>
          <w:szCs w:val="28"/>
        </w:rPr>
        <w:t xml:space="preserve">  （三）捐贈作品經審查通過後，</w:t>
      </w:r>
      <w:r>
        <w:rPr>
          <w:rFonts w:ascii="標楷體" w:eastAsia="標楷體" w:hAnsi="標楷體"/>
          <w:sz w:val="28"/>
          <w:szCs w:val="28"/>
        </w:rPr>
        <w:t>本局具有全權處理之權力。</w:t>
      </w:r>
    </w:p>
    <w:p w:rsidR="001F0EDD" w:rsidRDefault="005120D5">
      <w:pPr>
        <w:spacing w:line="500" w:lineRule="exact"/>
        <w:ind w:left="1067" w:hanging="1067"/>
        <w:rPr>
          <w:rFonts w:ascii="標楷體" w:eastAsia="標楷體" w:hAnsi="標楷體"/>
          <w:color w:val="000000"/>
          <w:sz w:val="28"/>
          <w:szCs w:val="28"/>
        </w:rPr>
      </w:pPr>
      <w:r>
        <w:rPr>
          <w:rFonts w:ascii="標楷體" w:eastAsia="標楷體" w:hAnsi="標楷體"/>
          <w:color w:val="000000"/>
          <w:sz w:val="28"/>
          <w:szCs w:val="28"/>
        </w:rPr>
        <w:t xml:space="preserve">  （四）捐贈者應簽屬「彰化縣文化局作品暨相關權利讓與同意書」，同意相關權利授權本局。</w:t>
      </w:r>
    </w:p>
    <w:p w:rsidR="001F0EDD" w:rsidRDefault="005120D5">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（五）經列入本局典藏品後，捐贈者不得撤銷或撤回該捐贈行為。</w:t>
      </w:r>
    </w:p>
    <w:p w:rsidR="001F0EDD" w:rsidRDefault="005120D5">
      <w:pPr>
        <w:spacing w:line="500" w:lineRule="exact"/>
        <w:ind w:left="1067" w:hanging="1067"/>
        <w:rPr>
          <w:rFonts w:ascii="標楷體" w:eastAsia="標楷體" w:hAnsi="標楷體"/>
          <w:color w:val="000000"/>
          <w:sz w:val="28"/>
          <w:szCs w:val="28"/>
        </w:rPr>
      </w:pPr>
      <w:r>
        <w:rPr>
          <w:rFonts w:ascii="標楷體" w:eastAsia="標楷體" w:hAnsi="標楷體"/>
          <w:color w:val="000000"/>
          <w:sz w:val="28"/>
          <w:szCs w:val="28"/>
        </w:rPr>
        <w:t xml:space="preserve">  （六）同意送本局典藏審議委員會審查，經審查通過後，捐贈者如有相關展覽需求，本館將配合借展。</w:t>
      </w:r>
    </w:p>
    <w:p w:rsidR="001F0EDD" w:rsidRDefault="005120D5">
      <w:pPr>
        <w:spacing w:line="500" w:lineRule="exact"/>
        <w:ind w:firstLine="283"/>
        <w:rPr>
          <w:rFonts w:ascii="標楷體" w:eastAsia="標楷體" w:hAnsi="標楷體"/>
          <w:color w:val="000000"/>
          <w:sz w:val="28"/>
          <w:szCs w:val="28"/>
        </w:rPr>
      </w:pPr>
      <w:r>
        <w:rPr>
          <w:rFonts w:ascii="標楷體" w:eastAsia="標楷體" w:hAnsi="標楷體"/>
          <w:color w:val="000000"/>
          <w:sz w:val="28"/>
          <w:szCs w:val="28"/>
        </w:rPr>
        <w:t>（七）審議未通過者，送審資料願提供存檔，同意作品以下述方式辦理後續事宜：</w:t>
      </w:r>
    </w:p>
    <w:p w:rsidR="001F0EDD" w:rsidRDefault="005120D5">
      <w:pPr>
        <w:spacing w:line="500" w:lineRule="exact"/>
        <w:ind w:firstLine="991"/>
        <w:rPr>
          <w:rFonts w:ascii="標楷體" w:eastAsia="標楷體" w:hAnsi="標楷體"/>
          <w:color w:val="000000"/>
          <w:sz w:val="28"/>
          <w:szCs w:val="28"/>
        </w:rPr>
      </w:pPr>
      <w:r>
        <w:rPr>
          <w:rFonts w:ascii="標楷體" w:eastAsia="標楷體" w:hAnsi="標楷體"/>
          <w:color w:val="000000"/>
          <w:sz w:val="28"/>
          <w:szCs w:val="28"/>
        </w:rPr>
        <w:t>□同意本局原件退還</w:t>
      </w:r>
    </w:p>
    <w:p w:rsidR="001F0EDD" w:rsidRDefault="005120D5">
      <w:pPr>
        <w:spacing w:line="500" w:lineRule="exact"/>
        <w:ind w:firstLine="991"/>
        <w:rPr>
          <w:rFonts w:ascii="標楷體" w:eastAsia="標楷體" w:hAnsi="標楷體"/>
          <w:color w:val="000000"/>
          <w:sz w:val="28"/>
          <w:szCs w:val="28"/>
        </w:rPr>
      </w:pPr>
      <w:r>
        <w:rPr>
          <w:rFonts w:ascii="標楷體" w:eastAsia="標楷體" w:hAnsi="標楷體"/>
          <w:color w:val="000000"/>
          <w:sz w:val="28"/>
          <w:szCs w:val="28"/>
        </w:rPr>
        <w:t>□供本局藝文推廣使用。</w:t>
      </w:r>
    </w:p>
    <w:p w:rsidR="001F0EDD" w:rsidRDefault="001F0EDD">
      <w:pPr>
        <w:tabs>
          <w:tab w:val="left" w:pos="10260"/>
        </w:tabs>
        <w:ind w:right="151" w:firstLine="720"/>
        <w:rPr>
          <w:rFonts w:ascii="標楷體" w:eastAsia="標楷體" w:hAnsi="標楷體"/>
          <w:color w:val="000000"/>
          <w:sz w:val="36"/>
        </w:rPr>
      </w:pP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此致  彰化縣文化局</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立同意書人：                    (簽章)</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日期：</w:t>
      </w:r>
    </w:p>
    <w:p w:rsidR="001F0EDD" w:rsidRDefault="005120D5">
      <w:pPr>
        <w:pageBreakBefore/>
        <w:tabs>
          <w:tab w:val="left" w:pos="10260"/>
        </w:tabs>
        <w:ind w:right="151" w:firstLine="720"/>
        <w:rPr>
          <w:rFonts w:ascii="標楷體" w:eastAsia="標楷體" w:hAnsi="標楷體"/>
          <w:color w:val="000000"/>
          <w:sz w:val="36"/>
        </w:rPr>
      </w:pPr>
      <w:r>
        <w:rPr>
          <w:rFonts w:ascii="標楷體" w:eastAsia="標楷體" w:hAnsi="標楷體"/>
          <w:color w:val="000000"/>
          <w:sz w:val="36"/>
        </w:rPr>
        <w:lastRenderedPageBreak/>
        <w:t>捐贈藏品清單</w:t>
      </w:r>
    </w:p>
    <w:tbl>
      <w:tblPr>
        <w:tblW w:w="10456" w:type="dxa"/>
        <w:tblCellMar>
          <w:left w:w="10" w:type="dxa"/>
          <w:right w:w="10" w:type="dxa"/>
        </w:tblCellMar>
        <w:tblLook w:val="0000" w:firstRow="0" w:lastRow="0" w:firstColumn="0" w:lastColumn="0" w:noHBand="0" w:noVBand="0"/>
      </w:tblPr>
      <w:tblGrid>
        <w:gridCol w:w="608"/>
        <w:gridCol w:w="1714"/>
        <w:gridCol w:w="1162"/>
        <w:gridCol w:w="1162"/>
        <w:gridCol w:w="1162"/>
        <w:gridCol w:w="1162"/>
        <w:gridCol w:w="1162"/>
        <w:gridCol w:w="1162"/>
        <w:gridCol w:w="1162"/>
      </w:tblGrid>
      <w:tr w:rsidR="001F0EDD">
        <w:trPr>
          <w:trHeight w:val="688"/>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序號</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創作者/所有權人(單位)</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作品名稱</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尺寸(cm)</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年份</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材質</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版次</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保存狀況</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建議價值</w:t>
            </w:r>
          </w:p>
        </w:tc>
      </w:tr>
      <w:tr w:rsidR="001F0EDD">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r>
      <w:tr w:rsidR="001F0EDD">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r>
      <w:tr w:rsidR="001F0EDD">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r>
      <w:tr w:rsidR="001F0EDD">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r>
      <w:tr w:rsidR="001F0EDD">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s="Times New Roman"/>
                <w:color w:val="000000"/>
              </w:rPr>
            </w:pPr>
          </w:p>
        </w:tc>
      </w:tr>
    </w:tbl>
    <w:p w:rsidR="001F0EDD" w:rsidRDefault="005120D5">
      <w:pPr>
        <w:tabs>
          <w:tab w:val="left" w:pos="10260"/>
        </w:tabs>
        <w:ind w:right="151" w:firstLine="480"/>
        <w:jc w:val="right"/>
        <w:rPr>
          <w:rFonts w:ascii="標楷體" w:eastAsia="標楷體" w:hAnsi="標楷體"/>
          <w:color w:val="000000"/>
        </w:rPr>
      </w:pPr>
      <w:r>
        <w:rPr>
          <w:rFonts w:ascii="標楷體" w:eastAsia="標楷體" w:hAnsi="標楷體"/>
          <w:color w:val="000000"/>
        </w:rPr>
        <w:t>(如表格不敷使用可加頁複製)</w:t>
      </w:r>
    </w:p>
    <w:p w:rsidR="001F0EDD" w:rsidRDefault="005120D5">
      <w:pPr>
        <w:tabs>
          <w:tab w:val="left" w:pos="10260"/>
        </w:tabs>
        <w:ind w:right="151" w:firstLine="560"/>
        <w:rPr>
          <w:rFonts w:ascii="標楷體" w:eastAsia="標楷體" w:hAnsi="標楷體"/>
          <w:color w:val="000000"/>
          <w:sz w:val="28"/>
          <w:szCs w:val="28"/>
        </w:rPr>
      </w:pPr>
      <w:r>
        <w:rPr>
          <w:rFonts w:ascii="標楷體" w:eastAsia="標楷體" w:hAnsi="標楷體"/>
          <w:color w:val="000000"/>
          <w:sz w:val="28"/>
          <w:szCs w:val="28"/>
        </w:rPr>
        <w:t>捐贈相關資料或附屬物件：</w:t>
      </w:r>
    </w:p>
    <w:p w:rsidR="001F0EDD" w:rsidRDefault="005120D5">
      <w:pPr>
        <w:tabs>
          <w:tab w:val="left" w:pos="10260"/>
        </w:tabs>
        <w:ind w:right="151" w:firstLine="560"/>
        <w:rPr>
          <w:rFonts w:ascii="標楷體" w:eastAsia="標楷體" w:hAnsi="標楷體"/>
          <w:color w:val="000000"/>
          <w:sz w:val="28"/>
          <w:szCs w:val="28"/>
        </w:rPr>
      </w:pPr>
      <w:r>
        <w:rPr>
          <w:rFonts w:ascii="標楷體" w:eastAsia="標楷體" w:hAnsi="標楷體"/>
          <w:color w:val="000000"/>
          <w:sz w:val="28"/>
          <w:szCs w:val="28"/>
        </w:rPr>
        <w:t>□無物件</w:t>
      </w:r>
    </w:p>
    <w:p w:rsidR="001F0EDD" w:rsidRDefault="005120D5">
      <w:pPr>
        <w:tabs>
          <w:tab w:val="left" w:pos="10260"/>
        </w:tabs>
        <w:ind w:right="151" w:firstLine="560"/>
      </w:pPr>
      <w:r>
        <w:rPr>
          <w:rFonts w:ascii="標楷體" w:eastAsia="標楷體" w:hAnsi="標楷體"/>
          <w:color w:val="000000"/>
          <w:sz w:val="28"/>
          <w:szCs w:val="28"/>
        </w:rPr>
        <w:t>□有</w:t>
      </w:r>
      <w:r>
        <w:rPr>
          <w:rFonts w:ascii="標楷體" w:eastAsia="標楷體" w:hAnsi="標楷體"/>
          <w:color w:val="000000"/>
          <w:sz w:val="28"/>
          <w:szCs w:val="28"/>
          <w:u w:val="single"/>
        </w:rPr>
        <w:t xml:space="preserve">      </w:t>
      </w:r>
      <w:r>
        <w:rPr>
          <w:rFonts w:ascii="標楷體" w:eastAsia="標楷體" w:hAnsi="標楷體"/>
          <w:color w:val="000000"/>
          <w:sz w:val="28"/>
          <w:szCs w:val="28"/>
        </w:rPr>
        <w:t>件物件，內容：</w:t>
      </w:r>
      <w:r>
        <w:rPr>
          <w:rFonts w:ascii="標楷體" w:eastAsia="標楷體" w:hAnsi="標楷體"/>
          <w:color w:val="000000"/>
          <w:sz w:val="28"/>
          <w:szCs w:val="28"/>
          <w:u w:val="single"/>
        </w:rPr>
        <w:t xml:space="preserve">                               。</w:t>
      </w:r>
    </w:p>
    <w:p w:rsidR="001F0EDD" w:rsidRDefault="005120D5">
      <w:pPr>
        <w:pageBreakBefore/>
        <w:jc w:val="both"/>
      </w:pPr>
      <w:r>
        <w:rPr>
          <w:rFonts w:eastAsia="標楷體"/>
          <w:b/>
          <w:bCs/>
          <w:sz w:val="28"/>
          <w:szCs w:val="28"/>
        </w:rPr>
        <w:lastRenderedPageBreak/>
        <w:t>附件二：</w:t>
      </w:r>
    </w:p>
    <w:p w:rsidR="001F0EDD" w:rsidRDefault="005120D5">
      <w:pPr>
        <w:spacing w:line="360" w:lineRule="auto"/>
        <w:jc w:val="center"/>
        <w:rPr>
          <w:rFonts w:ascii="標楷體" w:eastAsia="標楷體" w:hAnsi="標楷體"/>
          <w:b/>
          <w:color w:val="000000"/>
          <w:sz w:val="32"/>
        </w:rPr>
      </w:pPr>
      <w:r>
        <w:rPr>
          <w:rFonts w:ascii="標楷體" w:eastAsia="標楷體" w:hAnsi="標楷體"/>
          <w:b/>
          <w:color w:val="000000"/>
          <w:sz w:val="32"/>
        </w:rPr>
        <w:t>彰化縣文化局權利讓與同意書</w:t>
      </w:r>
    </w:p>
    <w:p w:rsidR="001F0EDD" w:rsidRDefault="001F0EDD">
      <w:pPr>
        <w:ind w:left="360" w:right="331"/>
        <w:jc w:val="both"/>
        <w:rPr>
          <w:color w:val="000000"/>
        </w:rPr>
      </w:pPr>
    </w:p>
    <w:p w:rsidR="001F0EDD" w:rsidRDefault="005120D5">
      <w:pPr>
        <w:ind w:left="720" w:right="331"/>
        <w:jc w:val="both"/>
      </w:pPr>
      <w:r>
        <w:rPr>
          <w:rFonts w:ascii="標楷體" w:eastAsia="標楷體" w:hAnsi="標楷體"/>
          <w:color w:val="000000"/>
        </w:rPr>
        <w:t>茲同意讓與</w:t>
      </w:r>
      <w:r>
        <w:rPr>
          <w:rFonts w:ascii="標楷體" w:eastAsia="標楷體" w:hAnsi="標楷體"/>
          <w:color w:val="000000"/>
          <w:u w:val="single"/>
        </w:rPr>
        <w:t xml:space="preserve">          </w:t>
      </w:r>
      <w:r>
        <w:rPr>
          <w:rFonts w:ascii="標楷體" w:eastAsia="標楷體" w:hAnsi="標楷體"/>
          <w:color w:val="000000"/>
        </w:rPr>
        <w:t>(創作者姓名)作品</w:t>
      </w:r>
      <w:r>
        <w:rPr>
          <w:rFonts w:ascii="標楷體" w:eastAsia="標楷體" w:hAnsi="標楷體"/>
          <w:color w:val="000000"/>
          <w:u w:val="single"/>
        </w:rPr>
        <w:t xml:space="preserve">    </w:t>
      </w:r>
      <w:r>
        <w:rPr>
          <w:rFonts w:ascii="標楷體" w:eastAsia="標楷體" w:hAnsi="標楷體"/>
          <w:color w:val="000000"/>
        </w:rPr>
        <w:t>件予彰化縣文化局，並依彰化縣文化局典藏審議程序辦理，願將該作品及立同意書人所擁有該作品著作財產權</w:t>
      </w:r>
      <w:r>
        <w:rPr>
          <w:rFonts w:ascii="標楷體" w:eastAsia="標楷體" w:hAnsi="標楷體"/>
          <w:b/>
          <w:color w:val="000000"/>
        </w:rPr>
        <w:t>：</w:t>
      </w:r>
      <w:r>
        <w:rPr>
          <w:rFonts w:ascii="標楷體" w:eastAsia="標楷體" w:hAnsi="標楷體"/>
          <w:color w:val="000000"/>
        </w:rPr>
        <w:t>包含重製權、改作權、出租權、編輯權、發行權、散布權、公開展示權、媒體宣傳權、公開傳輸權及日後著作權法所新增列相關權利等，同時讓與彰化縣文化局，並可授權他人作文化教育推廣之用。該作品若有來歷不明或偽作之情事，立同意書人願負一切法律責任。</w:t>
      </w:r>
    </w:p>
    <w:p w:rsidR="001F0EDD" w:rsidRDefault="005120D5">
      <w:pPr>
        <w:ind w:left="720" w:right="331"/>
        <w:jc w:val="both"/>
        <w:rPr>
          <w:color w:val="000000"/>
        </w:rPr>
      </w:pPr>
      <w:r>
        <w:rPr>
          <w:color w:val="000000"/>
        </w:rPr>
        <w:t xml:space="preserve">                                          </w:t>
      </w:r>
    </w:p>
    <w:tbl>
      <w:tblPr>
        <w:tblW w:w="9826" w:type="dxa"/>
        <w:tblInd w:w="568" w:type="dxa"/>
        <w:tblCellMar>
          <w:left w:w="10" w:type="dxa"/>
          <w:right w:w="10" w:type="dxa"/>
        </w:tblCellMar>
        <w:tblLook w:val="0000" w:firstRow="0" w:lastRow="0" w:firstColumn="0" w:lastColumn="0" w:noHBand="0" w:noVBand="0"/>
      </w:tblPr>
      <w:tblGrid>
        <w:gridCol w:w="3507"/>
        <w:gridCol w:w="6319"/>
      </w:tblGrid>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作品名稱</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創 作 者</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創作時間</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作品材質</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作品尺寸(cm)</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保存狀況</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建議登錄價格(新臺幣/元整)</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tabs>
                <w:tab w:val="left" w:pos="10260"/>
              </w:tabs>
              <w:ind w:right="151" w:firstLine="480"/>
              <w:jc w:val="both"/>
              <w:rPr>
                <w:rFonts w:ascii="標楷體" w:eastAsia="標楷體" w:hAnsi="標楷體"/>
                <w:color w:val="000000"/>
              </w:rPr>
            </w:pPr>
          </w:p>
        </w:tc>
      </w:tr>
      <w:tr w:rsidR="001F0EDD">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jc w:val="center"/>
              <w:rPr>
                <w:rFonts w:ascii="標楷體" w:eastAsia="標楷體" w:hAnsi="標楷體"/>
                <w:color w:val="000000"/>
              </w:rPr>
            </w:pPr>
            <w:r>
              <w:rPr>
                <w:rFonts w:ascii="標楷體" w:eastAsia="標楷體" w:hAnsi="標楷體"/>
                <w:color w:val="000000"/>
              </w:rPr>
              <w:t>讓與形式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firstLine="480"/>
              <w:jc w:val="both"/>
            </w:pPr>
            <w:r>
              <w:rPr>
                <w:rFonts w:ascii="標楷體" w:eastAsia="標楷體" w:hAnsi="標楷體"/>
                <w:color w:val="000000"/>
              </w:rPr>
              <w:t>□捐贈  □價購  □其他：</w:t>
            </w:r>
            <w:r>
              <w:rPr>
                <w:rFonts w:ascii="標楷體" w:eastAsia="標楷體" w:hAnsi="標楷體"/>
                <w:color w:val="000000"/>
                <w:u w:val="single"/>
              </w:rPr>
              <w:t xml:space="preserve">        </w:t>
            </w:r>
          </w:p>
        </w:tc>
      </w:tr>
      <w:tr w:rsidR="001F0EDD">
        <w:trPr>
          <w:cantSplit/>
          <w:trHeight w:val="638"/>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tabs>
                <w:tab w:val="left" w:pos="10260"/>
              </w:tabs>
              <w:ind w:right="151" w:firstLine="480"/>
              <w:jc w:val="center"/>
            </w:pPr>
            <w:r>
              <w:rPr>
                <w:rFonts w:ascii="標楷體" w:eastAsia="標楷體" w:hAnsi="標楷體"/>
                <w:color w:val="000000"/>
              </w:rPr>
              <w:t>創作者是否為彰化縣美術家接力展：□是，棒次</w:t>
            </w:r>
            <w:r>
              <w:rPr>
                <w:rFonts w:ascii="標楷體" w:eastAsia="標楷體" w:hAnsi="標楷體"/>
                <w:color w:val="000000"/>
                <w:u w:val="single"/>
              </w:rPr>
              <w:t xml:space="preserve">        </w:t>
            </w:r>
            <w:r>
              <w:rPr>
                <w:rFonts w:ascii="標楷體" w:eastAsia="標楷體" w:hAnsi="標楷體"/>
                <w:color w:val="000000"/>
              </w:rPr>
              <w:t xml:space="preserve"> □否</w:t>
            </w:r>
          </w:p>
        </w:tc>
      </w:tr>
    </w:tbl>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此致  彰化縣文化局</w:t>
      </w:r>
    </w:p>
    <w:p w:rsidR="001F0EDD" w:rsidRDefault="001F0EDD">
      <w:pPr>
        <w:tabs>
          <w:tab w:val="left" w:pos="10260"/>
        </w:tabs>
        <w:spacing w:line="320" w:lineRule="exact"/>
        <w:ind w:right="151" w:firstLine="720"/>
        <w:rPr>
          <w:rFonts w:ascii="標楷體" w:eastAsia="標楷體" w:hAnsi="標楷體"/>
          <w:color w:val="000000"/>
          <w:sz w:val="36"/>
        </w:rPr>
      </w:pP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立同意書人：            (簽章)</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身份證字號：</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電話：</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地址：</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 xml:space="preserve">日期：                   </w:t>
      </w:r>
    </w:p>
    <w:p w:rsidR="001F0EDD" w:rsidRDefault="005120D5">
      <w:pPr>
        <w:tabs>
          <w:tab w:val="left" w:pos="10260"/>
        </w:tabs>
        <w:ind w:right="151" w:firstLine="720"/>
        <w:rPr>
          <w:rFonts w:ascii="標楷體" w:eastAsia="標楷體" w:hAnsi="標楷體"/>
          <w:color w:val="000000"/>
          <w:sz w:val="36"/>
        </w:rPr>
      </w:pPr>
      <w:r>
        <w:rPr>
          <w:rFonts w:ascii="標楷體" w:eastAsia="標楷體" w:hAnsi="標楷體"/>
          <w:color w:val="000000"/>
          <w:sz w:val="36"/>
        </w:rPr>
        <w:t>備註：</w:t>
      </w:r>
    </w:p>
    <w:p w:rsidR="001F0EDD" w:rsidRDefault="001F0EDD">
      <w:pPr>
        <w:pageBreakBefore/>
      </w:pPr>
    </w:p>
    <w:tbl>
      <w:tblPr>
        <w:tblW w:w="10456" w:type="dxa"/>
        <w:jc w:val="center"/>
        <w:tblCellMar>
          <w:left w:w="10" w:type="dxa"/>
          <w:right w:w="10" w:type="dxa"/>
        </w:tblCellMar>
        <w:tblLook w:val="0000" w:firstRow="0" w:lastRow="0" w:firstColumn="0" w:lastColumn="0" w:noHBand="0" w:noVBand="0"/>
      </w:tblPr>
      <w:tblGrid>
        <w:gridCol w:w="10456"/>
      </w:tblGrid>
      <w:tr w:rsidR="001F0EDD">
        <w:trPr>
          <w:trHeight w:val="545"/>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5120D5">
            <w:r>
              <w:rPr>
                <w:rFonts w:ascii="標楷體" w:eastAsia="標楷體" w:hAnsi="標楷體"/>
                <w:color w:val="000000"/>
                <w:sz w:val="32"/>
              </w:rPr>
              <w:t>作品圖片：</w:t>
            </w:r>
          </w:p>
        </w:tc>
      </w:tr>
      <w:tr w:rsidR="001F0EDD">
        <w:trPr>
          <w:trHeight w:val="12405"/>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EDD" w:rsidRDefault="001F0EDD">
            <w:pPr>
              <w:tabs>
                <w:tab w:val="left" w:pos="10260"/>
              </w:tabs>
              <w:ind w:right="151"/>
              <w:rPr>
                <w:rFonts w:ascii="標楷體" w:eastAsia="標楷體" w:hAnsi="標楷體"/>
                <w:color w:val="000000"/>
                <w:sz w:val="36"/>
              </w:rPr>
            </w:pPr>
          </w:p>
        </w:tc>
      </w:tr>
    </w:tbl>
    <w:p w:rsidR="001F0EDD" w:rsidRDefault="001F0EDD">
      <w:pPr>
        <w:pageBreakBefore/>
        <w:tabs>
          <w:tab w:val="left" w:pos="10260"/>
        </w:tabs>
        <w:ind w:right="151" w:firstLine="720"/>
        <w:rPr>
          <w:rFonts w:ascii="標楷體" w:eastAsia="標楷體" w:hAnsi="標楷體"/>
          <w:color w:val="000000"/>
          <w:sz w:val="36"/>
        </w:rPr>
      </w:pPr>
    </w:p>
    <w:tbl>
      <w:tblPr>
        <w:tblW w:w="10655" w:type="dxa"/>
        <w:tblLayout w:type="fixed"/>
        <w:tblCellMar>
          <w:left w:w="10" w:type="dxa"/>
          <w:right w:w="10" w:type="dxa"/>
        </w:tblCellMar>
        <w:tblLook w:val="0000" w:firstRow="0" w:lastRow="0" w:firstColumn="0" w:lastColumn="0" w:noHBand="0" w:noVBand="0"/>
      </w:tblPr>
      <w:tblGrid>
        <w:gridCol w:w="2329"/>
        <w:gridCol w:w="8326"/>
      </w:tblGrid>
      <w:tr w:rsidR="001F0EDD">
        <w:trPr>
          <w:trHeight w:val="92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jc w:val="center"/>
            </w:pPr>
            <w:r>
              <w:rPr>
                <w:rFonts w:ascii="標楷體" w:eastAsia="標楷體" w:hAnsi="標楷體"/>
                <w:color w:val="000000"/>
                <w:sz w:val="32"/>
              </w:rPr>
              <w:t>創作者姓名</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1F0EDD">
            <w:pPr>
              <w:jc w:val="center"/>
              <w:rPr>
                <w:rFonts w:ascii="標楷體" w:eastAsia="標楷體" w:hAnsi="標楷體"/>
                <w:color w:val="000000"/>
                <w:sz w:val="32"/>
              </w:rPr>
            </w:pPr>
          </w:p>
        </w:tc>
      </w:tr>
      <w:tr w:rsidR="001F0EDD">
        <w:trPr>
          <w:cantSplit/>
          <w:trHeight w:val="429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jc w:val="center"/>
              <w:rPr>
                <w:rFonts w:ascii="標楷體" w:eastAsia="標楷體" w:hAnsi="標楷體"/>
                <w:color w:val="000000"/>
                <w:sz w:val="28"/>
              </w:rPr>
            </w:pPr>
            <w:r>
              <w:rPr>
                <w:rFonts w:ascii="標楷體" w:eastAsia="標楷體" w:hAnsi="標楷體"/>
                <w:color w:val="000000"/>
                <w:sz w:val="28"/>
              </w:rPr>
              <w:t>創作者</w:t>
            </w:r>
          </w:p>
          <w:p w:rsidR="001F0EDD" w:rsidRDefault="005120D5">
            <w:pPr>
              <w:jc w:val="center"/>
              <w:rPr>
                <w:rFonts w:ascii="標楷體" w:eastAsia="標楷體" w:hAnsi="標楷體"/>
                <w:color w:val="000000"/>
                <w:sz w:val="28"/>
              </w:rPr>
            </w:pPr>
            <w:r>
              <w:rPr>
                <w:rFonts w:ascii="標楷體" w:eastAsia="標楷體" w:hAnsi="標楷體"/>
                <w:color w:val="000000"/>
                <w:sz w:val="28"/>
              </w:rPr>
              <w:t>出生年/簡歷</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1F0EDD">
            <w:pPr>
              <w:spacing w:line="0" w:lineRule="atLeast"/>
              <w:ind w:left="151" w:right="204"/>
              <w:jc w:val="both"/>
              <w:rPr>
                <w:rFonts w:ascii="標楷體" w:eastAsia="標楷體" w:hAnsi="標楷體"/>
                <w:color w:val="000000"/>
                <w:sz w:val="28"/>
              </w:rPr>
            </w:pPr>
          </w:p>
        </w:tc>
      </w:tr>
      <w:tr w:rsidR="001F0EDD">
        <w:trPr>
          <w:cantSplit/>
          <w:trHeight w:val="3677"/>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jc w:val="center"/>
              <w:rPr>
                <w:rFonts w:ascii="標楷體" w:eastAsia="標楷體" w:hAnsi="標楷體"/>
                <w:color w:val="000000"/>
                <w:sz w:val="28"/>
              </w:rPr>
            </w:pPr>
            <w:r>
              <w:rPr>
                <w:rFonts w:ascii="標楷體" w:eastAsia="標楷體" w:hAnsi="標楷體"/>
                <w:color w:val="000000"/>
                <w:sz w:val="28"/>
              </w:rPr>
              <w:t>作品介紹</w:t>
            </w:r>
          </w:p>
          <w:p w:rsidR="001F0EDD" w:rsidRDefault="001F0EDD">
            <w:pPr>
              <w:jc w:val="center"/>
              <w:rPr>
                <w:rFonts w:ascii="標楷體" w:eastAsia="標楷體" w:hAnsi="標楷體"/>
                <w:color w:val="000000"/>
                <w:sz w:val="28"/>
              </w:rPr>
            </w:pP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spacing w:line="0" w:lineRule="atLeast"/>
              <w:ind w:left="151" w:right="204"/>
              <w:jc w:val="both"/>
            </w:pPr>
            <w:r>
              <w:rPr>
                <w:rFonts w:ascii="標楷體" w:eastAsia="標楷體" w:hAnsi="標楷體"/>
                <w:color w:val="000000"/>
              </w:rPr>
              <w:t>（1.說明創作作品之代表性或重要性2.曾參展得獎記錄）</w:t>
            </w:r>
          </w:p>
        </w:tc>
      </w:tr>
      <w:tr w:rsidR="001F0EDD">
        <w:trPr>
          <w:cantSplit/>
          <w:trHeight w:val="3332"/>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jc w:val="center"/>
              <w:rPr>
                <w:rFonts w:ascii="標楷體" w:eastAsia="標楷體" w:hAnsi="標楷體"/>
                <w:sz w:val="28"/>
              </w:rPr>
            </w:pPr>
            <w:r>
              <w:rPr>
                <w:rFonts w:ascii="標楷體" w:eastAsia="標楷體" w:hAnsi="標楷體"/>
                <w:sz w:val="28"/>
              </w:rPr>
              <w:t>參考價格</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spacing w:line="0" w:lineRule="atLeast"/>
              <w:ind w:left="151" w:right="204"/>
              <w:jc w:val="both"/>
              <w:rPr>
                <w:rFonts w:ascii="標楷體" w:eastAsia="標楷體" w:hAnsi="標楷體"/>
                <w:color w:val="000000"/>
              </w:rPr>
            </w:pPr>
            <w:r>
              <w:rPr>
                <w:rFonts w:ascii="標楷體" w:eastAsia="標楷體" w:hAnsi="標楷體"/>
                <w:color w:val="000000"/>
              </w:rPr>
              <w:t>（1.請提供最新或曾經成交紀錄。內容含作品名稱、尺寸、版次、收藏者、成交價、成交時間等）</w:t>
            </w:r>
          </w:p>
        </w:tc>
      </w:tr>
      <w:tr w:rsidR="001F0EDD">
        <w:trPr>
          <w:trHeight w:val="1414"/>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5120D5">
            <w:pPr>
              <w:jc w:val="center"/>
              <w:rPr>
                <w:rFonts w:ascii="標楷體" w:eastAsia="標楷體" w:hAnsi="標楷體"/>
                <w:color w:val="000000"/>
                <w:sz w:val="28"/>
              </w:rPr>
            </w:pPr>
            <w:r>
              <w:rPr>
                <w:rFonts w:ascii="標楷體" w:eastAsia="標楷體" w:hAnsi="標楷體"/>
                <w:color w:val="000000"/>
                <w:sz w:val="28"/>
              </w:rPr>
              <w:t>備註</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0EDD" w:rsidRDefault="001F0EDD">
            <w:pPr>
              <w:spacing w:line="0" w:lineRule="atLeast"/>
              <w:ind w:left="151" w:right="204"/>
              <w:jc w:val="both"/>
              <w:rPr>
                <w:rFonts w:ascii="標楷體" w:eastAsia="標楷體" w:hAnsi="標楷體"/>
                <w:color w:val="000000"/>
              </w:rPr>
            </w:pPr>
          </w:p>
        </w:tc>
      </w:tr>
    </w:tbl>
    <w:p w:rsidR="001F0EDD" w:rsidRDefault="001F0EDD">
      <w:pPr>
        <w:spacing w:line="360" w:lineRule="auto"/>
        <w:jc w:val="both"/>
        <w:rPr>
          <w:color w:val="000000"/>
        </w:rPr>
      </w:pPr>
    </w:p>
    <w:p w:rsidR="001F0EDD" w:rsidRDefault="005120D5">
      <w:pPr>
        <w:pStyle w:val="Standard"/>
        <w:pageBreakBefore/>
        <w:rPr>
          <w:rFonts w:eastAsia="標楷體"/>
          <w:b/>
          <w:bCs/>
          <w:sz w:val="28"/>
          <w:szCs w:val="28"/>
        </w:rPr>
      </w:pPr>
      <w:r>
        <w:rPr>
          <w:rFonts w:eastAsia="標楷體"/>
          <w:b/>
          <w:bCs/>
          <w:sz w:val="28"/>
          <w:szCs w:val="28"/>
        </w:rPr>
        <w:lastRenderedPageBreak/>
        <w:t>附件三：</w:t>
      </w:r>
    </w:p>
    <w:p w:rsidR="001F0EDD" w:rsidRDefault="005120D5">
      <w:pPr>
        <w:jc w:val="center"/>
      </w:pPr>
      <w:r>
        <w:rPr>
          <w:rFonts w:ascii="標楷體" w:eastAsia="標楷體" w:hAnsi="標楷體"/>
          <w:b/>
          <w:sz w:val="36"/>
          <w:szCs w:val="40"/>
        </w:rPr>
        <w:t>彰化縣文化局典藏品外借申請單</w:t>
      </w:r>
      <w:r>
        <w:rPr>
          <w:rFonts w:ascii="標楷體" w:eastAsia="標楷體" w:hAnsi="標楷體"/>
          <w:sz w:val="40"/>
        </w:rPr>
        <w:t xml:space="preserve">      </w:t>
      </w:r>
      <w:r>
        <w:rPr>
          <w:rFonts w:ascii="標楷體" w:eastAsia="標楷體" w:hAnsi="標楷體"/>
        </w:rPr>
        <w:t>年     月    日</w:t>
      </w:r>
    </w:p>
    <w:tbl>
      <w:tblPr>
        <w:tblW w:w="9384" w:type="dxa"/>
        <w:tblInd w:w="532" w:type="dxa"/>
        <w:tblCellMar>
          <w:left w:w="10" w:type="dxa"/>
          <w:right w:w="10" w:type="dxa"/>
        </w:tblCellMar>
        <w:tblLook w:val="0000" w:firstRow="0" w:lastRow="0" w:firstColumn="0" w:lastColumn="0" w:noHBand="0" w:noVBand="0"/>
      </w:tblPr>
      <w:tblGrid>
        <w:gridCol w:w="1769"/>
        <w:gridCol w:w="443"/>
        <w:gridCol w:w="916"/>
        <w:gridCol w:w="411"/>
        <w:gridCol w:w="1153"/>
        <w:gridCol w:w="795"/>
        <w:gridCol w:w="769"/>
        <w:gridCol w:w="435"/>
        <w:gridCol w:w="744"/>
        <w:gridCol w:w="1949"/>
      </w:tblGrid>
      <w:tr w:rsidR="001F0EDD">
        <w:trPr>
          <w:trHeight w:val="567"/>
        </w:trPr>
        <w:tc>
          <w:tcPr>
            <w:tcW w:w="221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w:t>
            </w:r>
          </w:p>
        </w:tc>
        <w:tc>
          <w:tcPr>
            <w:tcW w:w="7172"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聯絡人</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聯絡電話</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傳真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電子信箱</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pPr>
            <w:r>
              <w:rPr>
                <w:rFonts w:ascii="標楷體" w:eastAsia="標楷體" w:hAnsi="標楷體"/>
                <w:sz w:val="28"/>
                <w:szCs w:val="28"/>
              </w:rPr>
              <w:t>外借典藏品名稱</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1F0EDD" w:rsidRDefault="005120D5">
            <w:pPr>
              <w:snapToGrid w:val="0"/>
              <w:spacing w:line="520" w:lineRule="exact"/>
              <w:jc w:val="right"/>
              <w:rPr>
                <w:rFonts w:ascii="標楷體" w:eastAsia="標楷體" w:hAnsi="標楷體"/>
                <w:sz w:val="16"/>
                <w:szCs w:val="16"/>
              </w:rPr>
            </w:pPr>
            <w:r>
              <w:rPr>
                <w:rFonts w:ascii="標楷體" w:eastAsia="標楷體" w:hAnsi="標楷體"/>
                <w:sz w:val="16"/>
                <w:szCs w:val="16"/>
              </w:rPr>
              <w:t>（ㄧ件以上，應另列清冊）</w:t>
            </w: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總序號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F0EDD" w:rsidRDefault="005120D5">
            <w:pPr>
              <w:snapToGrid w:val="0"/>
              <w:spacing w:line="520" w:lineRule="exact"/>
              <w:jc w:val="center"/>
            </w:pPr>
            <w:r>
              <w:rPr>
                <w:rFonts w:ascii="標楷體" w:eastAsia="標楷體" w:hAnsi="標楷體"/>
                <w:sz w:val="16"/>
                <w:szCs w:val="16"/>
              </w:rPr>
              <w:t>（文化局填寫）</w:t>
            </w: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類序號</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32"/>
                <w:szCs w:val="32"/>
              </w:rPr>
            </w:pPr>
            <w:r>
              <w:rPr>
                <w:rFonts w:ascii="標楷體" w:eastAsia="標楷體" w:hAnsi="標楷體"/>
                <w:sz w:val="32"/>
                <w:szCs w:val="32"/>
              </w:rPr>
              <w:t>/</w:t>
            </w:r>
          </w:p>
          <w:p w:rsidR="001F0EDD" w:rsidRDefault="005120D5">
            <w:pPr>
              <w:snapToGrid w:val="0"/>
              <w:spacing w:line="520" w:lineRule="exact"/>
              <w:jc w:val="center"/>
            </w:pPr>
            <w:r>
              <w:rPr>
                <w:rFonts w:ascii="標楷體" w:eastAsia="標楷體" w:hAnsi="標楷體"/>
                <w:sz w:val="16"/>
                <w:szCs w:val="16"/>
              </w:rPr>
              <w:t>（文化局填寫）</w:t>
            </w: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件    數</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外借用途</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外借日期</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外借使用地點</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預計還庫日期</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567"/>
        </w:trPr>
        <w:tc>
          <w:tcPr>
            <w:tcW w:w="312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申請單位承辦</w:t>
            </w:r>
          </w:p>
        </w:tc>
        <w:tc>
          <w:tcPr>
            <w:tcW w:w="3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申請單位主管</w:t>
            </w:r>
          </w:p>
        </w:tc>
        <w:tc>
          <w:tcPr>
            <w:tcW w:w="31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機關首長</w:t>
            </w:r>
          </w:p>
        </w:tc>
      </w:tr>
      <w:tr w:rsidR="001F0EDD">
        <w:trPr>
          <w:cantSplit/>
          <w:trHeight w:val="1075"/>
        </w:trPr>
        <w:tc>
          <w:tcPr>
            <w:tcW w:w="312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c>
          <w:tcPr>
            <w:tcW w:w="3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c>
          <w:tcPr>
            <w:tcW w:w="31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20" w:lineRule="exact"/>
              <w:jc w:val="center"/>
              <w:rPr>
                <w:rFonts w:ascii="標楷體" w:eastAsia="標楷體" w:hAnsi="標楷體"/>
                <w:sz w:val="28"/>
                <w:szCs w:val="28"/>
              </w:rPr>
            </w:pPr>
          </w:p>
        </w:tc>
      </w:tr>
      <w:tr w:rsidR="001F0EDD">
        <w:trPr>
          <w:cantSplit/>
          <w:trHeight w:val="22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20" w:lineRule="exact"/>
              <w:jc w:val="center"/>
              <w:rPr>
                <w:rFonts w:ascii="標楷體" w:eastAsia="標楷體" w:hAnsi="標楷體"/>
                <w:sz w:val="28"/>
                <w:szCs w:val="28"/>
              </w:rPr>
            </w:pPr>
            <w:r>
              <w:rPr>
                <w:rFonts w:ascii="標楷體" w:eastAsia="標楷體" w:hAnsi="標楷體"/>
                <w:sz w:val="28"/>
                <w:szCs w:val="28"/>
              </w:rPr>
              <w:t>註  記</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both"/>
            </w:pPr>
            <w:r>
              <w:rPr>
                <w:rFonts w:ascii="標楷體" w:eastAsia="標楷體" w:hAnsi="標楷體"/>
                <w:sz w:val="28"/>
                <w:szCs w:val="28"/>
              </w:rPr>
              <w:t>1.實際外借日期：      年     月     日</w:t>
            </w:r>
          </w:p>
          <w:p w:rsidR="001F0EDD" w:rsidRDefault="005120D5">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簽收人(借出單位)：</w:t>
            </w:r>
          </w:p>
          <w:p w:rsidR="001F0EDD" w:rsidRDefault="005120D5">
            <w:pPr>
              <w:snapToGrid w:val="0"/>
              <w:spacing w:line="500" w:lineRule="exact"/>
              <w:jc w:val="both"/>
              <w:rPr>
                <w:rFonts w:ascii="標楷體" w:eastAsia="標楷體" w:hAnsi="標楷體"/>
                <w:sz w:val="28"/>
                <w:szCs w:val="28"/>
              </w:rPr>
            </w:pPr>
            <w:r>
              <w:rPr>
                <w:rFonts w:ascii="標楷體" w:eastAsia="標楷體" w:hAnsi="標楷體"/>
                <w:sz w:val="28"/>
                <w:szCs w:val="28"/>
              </w:rPr>
              <w:t>2.實際返還日期：      年     月     日</w:t>
            </w:r>
          </w:p>
          <w:p w:rsidR="001F0EDD" w:rsidRDefault="005120D5">
            <w:pPr>
              <w:snapToGrid w:val="0"/>
              <w:spacing w:line="520" w:lineRule="exact"/>
              <w:rPr>
                <w:rFonts w:ascii="標楷體" w:eastAsia="標楷體" w:hAnsi="標楷體"/>
                <w:sz w:val="28"/>
                <w:szCs w:val="28"/>
              </w:rPr>
            </w:pPr>
            <w:r>
              <w:rPr>
                <w:rFonts w:ascii="標楷體" w:eastAsia="標楷體" w:hAnsi="標楷體"/>
                <w:sz w:val="28"/>
                <w:szCs w:val="28"/>
              </w:rPr>
              <w:t xml:space="preserve">  簽收人(文化局)：</w:t>
            </w:r>
          </w:p>
        </w:tc>
      </w:tr>
      <w:tr w:rsidR="001F0EDD">
        <w:trPr>
          <w:cantSplit/>
          <w:trHeight w:val="397"/>
        </w:trPr>
        <w:tc>
          <w:tcPr>
            <w:tcW w:w="9384" w:type="dxa"/>
            <w:gridSpan w:val="10"/>
            <w:tcBorders>
              <w:top w:val="single" w:sz="4" w:space="0" w:color="000000"/>
              <w:left w:val="single" w:sz="12" w:space="0" w:color="000000"/>
              <w:bottom w:val="single" w:sz="4" w:space="0" w:color="000000"/>
              <w:right w:val="single" w:sz="12" w:space="0" w:color="000000"/>
            </w:tcBorders>
            <w:shd w:val="clear" w:color="auto" w:fill="D0CECE"/>
            <w:tcMar>
              <w:top w:w="0" w:type="dxa"/>
              <w:left w:w="28" w:type="dxa"/>
              <w:bottom w:w="0" w:type="dxa"/>
              <w:right w:w="28" w:type="dxa"/>
            </w:tcMar>
            <w:vAlign w:val="center"/>
          </w:tcPr>
          <w:p w:rsidR="001F0EDD" w:rsidRDefault="005120D5">
            <w:pPr>
              <w:snapToGrid w:val="0"/>
              <w:spacing w:line="400" w:lineRule="exact"/>
              <w:jc w:val="center"/>
            </w:pPr>
            <w:r>
              <w:rPr>
                <w:rFonts w:ascii="標楷體" w:eastAsia="標楷體" w:hAnsi="標楷體"/>
                <w:szCs w:val="28"/>
              </w:rPr>
              <w:t>以下由彰化縣文化局填寫</w:t>
            </w:r>
          </w:p>
        </w:tc>
      </w:tr>
      <w:tr w:rsidR="001F0EDD">
        <w:trPr>
          <w:cantSplit/>
          <w:trHeight w:val="1002"/>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出庫時藏品狀況</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r>
      <w:tr w:rsidR="001F0EDD">
        <w:trPr>
          <w:cantSplit/>
          <w:trHeight w:val="624"/>
        </w:trPr>
        <w:tc>
          <w:tcPr>
            <w:tcW w:w="176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典藏承辦人員</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典藏單位主管</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秘書</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副局長</w:t>
            </w:r>
          </w:p>
        </w:tc>
        <w:tc>
          <w:tcPr>
            <w:tcW w:w="19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0EDD" w:rsidRDefault="005120D5">
            <w:pPr>
              <w:snapToGrid w:val="0"/>
              <w:spacing w:line="500" w:lineRule="exact"/>
              <w:jc w:val="center"/>
              <w:rPr>
                <w:rFonts w:ascii="標楷體" w:eastAsia="標楷體" w:hAnsi="標楷體"/>
                <w:sz w:val="28"/>
                <w:szCs w:val="28"/>
              </w:rPr>
            </w:pPr>
            <w:r>
              <w:rPr>
                <w:rFonts w:ascii="標楷體" w:eastAsia="標楷體" w:hAnsi="標楷體"/>
                <w:sz w:val="28"/>
                <w:szCs w:val="28"/>
              </w:rPr>
              <w:t>局長</w:t>
            </w:r>
          </w:p>
        </w:tc>
      </w:tr>
      <w:tr w:rsidR="001F0EDD">
        <w:trPr>
          <w:cantSplit/>
          <w:trHeight w:val="1027"/>
        </w:trPr>
        <w:tc>
          <w:tcPr>
            <w:tcW w:w="176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c>
          <w:tcPr>
            <w:tcW w:w="177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c>
          <w:tcPr>
            <w:tcW w:w="194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c>
          <w:tcPr>
            <w:tcW w:w="194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c>
          <w:tcPr>
            <w:tcW w:w="194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F0EDD" w:rsidRDefault="001F0EDD">
            <w:pPr>
              <w:snapToGrid w:val="0"/>
              <w:spacing w:line="500" w:lineRule="exact"/>
              <w:jc w:val="center"/>
              <w:rPr>
                <w:rFonts w:ascii="標楷體" w:eastAsia="標楷體" w:hAnsi="標楷體"/>
                <w:sz w:val="28"/>
                <w:szCs w:val="28"/>
              </w:rPr>
            </w:pPr>
          </w:p>
        </w:tc>
      </w:tr>
    </w:tbl>
    <w:p w:rsidR="004B459E" w:rsidRDefault="004B459E">
      <w:pPr>
        <w:rPr>
          <w:szCs w:val="21"/>
        </w:rPr>
        <w:sectPr w:rsidR="004B459E">
          <w:pgSz w:w="11906" w:h="16838"/>
          <w:pgMar w:top="720" w:right="720" w:bottom="720" w:left="720" w:header="720" w:footer="720" w:gutter="0"/>
          <w:cols w:space="720"/>
        </w:sectPr>
      </w:pPr>
    </w:p>
    <w:p w:rsidR="001F0EDD" w:rsidRDefault="005120D5">
      <w:pPr>
        <w:pStyle w:val="Standard"/>
        <w:ind w:left="580" w:hanging="600"/>
        <w:rPr>
          <w:rFonts w:eastAsia="標楷體"/>
          <w:b/>
          <w:bCs/>
          <w:sz w:val="28"/>
          <w:szCs w:val="28"/>
        </w:rPr>
      </w:pPr>
      <w:r>
        <w:rPr>
          <w:rFonts w:eastAsia="標楷體"/>
          <w:b/>
          <w:bCs/>
          <w:sz w:val="28"/>
          <w:szCs w:val="28"/>
        </w:rPr>
        <w:lastRenderedPageBreak/>
        <w:t>附件四：</w:t>
      </w:r>
    </w:p>
    <w:p w:rsidR="001F0EDD" w:rsidRDefault="005120D5">
      <w:pPr>
        <w:spacing w:line="400" w:lineRule="exact"/>
        <w:jc w:val="center"/>
        <w:rPr>
          <w:rFonts w:ascii="標楷體" w:eastAsia="標楷體" w:hAnsi="標楷體"/>
          <w:sz w:val="28"/>
          <w:szCs w:val="28"/>
        </w:rPr>
      </w:pPr>
      <w:r>
        <w:rPr>
          <w:rFonts w:ascii="標楷體" w:eastAsia="標楷體" w:hAnsi="標楷體"/>
          <w:sz w:val="28"/>
          <w:szCs w:val="28"/>
        </w:rPr>
        <w:t>彰化縣文化局</w:t>
      </w:r>
    </w:p>
    <w:p w:rsidR="001F0EDD" w:rsidRDefault="005120D5">
      <w:pPr>
        <w:spacing w:line="400" w:lineRule="exact"/>
        <w:jc w:val="center"/>
        <w:rPr>
          <w:rFonts w:ascii="標楷體" w:eastAsia="標楷體" w:hAnsi="標楷體"/>
          <w:sz w:val="28"/>
          <w:szCs w:val="28"/>
        </w:rPr>
      </w:pPr>
      <w:r>
        <w:rPr>
          <w:rFonts w:ascii="標楷體" w:eastAsia="標楷體" w:hAnsi="標楷體"/>
          <w:sz w:val="28"/>
          <w:szCs w:val="28"/>
        </w:rPr>
        <w:t>彰化縣立美術館藏品圖像資料使用申請單</w:t>
      </w:r>
    </w:p>
    <w:p w:rsidR="001F0EDD" w:rsidRDefault="001F0EDD">
      <w:pPr>
        <w:spacing w:line="400" w:lineRule="exact"/>
        <w:jc w:val="center"/>
        <w:rPr>
          <w:rFonts w:ascii="標楷體" w:eastAsia="標楷體" w:hAnsi="標楷體"/>
          <w:sz w:val="28"/>
          <w:szCs w:val="28"/>
        </w:rPr>
      </w:pPr>
    </w:p>
    <w:tbl>
      <w:tblPr>
        <w:tblW w:w="9736" w:type="dxa"/>
        <w:tblCellMar>
          <w:left w:w="10" w:type="dxa"/>
          <w:right w:w="10" w:type="dxa"/>
        </w:tblCellMar>
        <w:tblLook w:val="0000" w:firstRow="0" w:lastRow="0" w:firstColumn="0" w:lastColumn="0" w:noHBand="0" w:noVBand="0"/>
      </w:tblPr>
      <w:tblGrid>
        <w:gridCol w:w="1980"/>
        <w:gridCol w:w="2888"/>
        <w:gridCol w:w="2073"/>
        <w:gridCol w:w="2795"/>
      </w:tblGrid>
      <w:tr w:rsidR="001F0EDD">
        <w:trPr>
          <w:trHeight w:val="5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申請單位</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來文日期字號</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r>
      <w:tr w:rsidR="001F0EDD">
        <w:trPr>
          <w:trHeight w:val="5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申請人</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取用日期</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r>
      <w:tr w:rsidR="001F0EDD">
        <w:trPr>
          <w:trHeight w:val="51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聯絡方式</w:t>
            </w: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地址：</w:t>
            </w:r>
          </w:p>
        </w:tc>
      </w:tr>
      <w:tr w:rsidR="001F0EDD">
        <w:trPr>
          <w:trHeight w:val="51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電話：</w:t>
            </w:r>
          </w:p>
        </w:tc>
      </w:tr>
      <w:tr w:rsidR="001F0EDD">
        <w:trPr>
          <w:trHeight w:val="51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E-mail：</w:t>
            </w:r>
          </w:p>
        </w:tc>
      </w:tr>
      <w:tr w:rsidR="001F0EDD">
        <w:trPr>
          <w:trHeight w:val="226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pPr>
            <w:r>
              <w:rPr>
                <w:rFonts w:ascii="標楷體" w:eastAsia="標楷體" w:hAnsi="標楷體" w:cs="Times New Roman"/>
                <w:szCs w:val="22"/>
                <w:lang w:bidi="ar-SA"/>
              </w:rPr>
              <w:t>申請圖檔之典藏序號、作者及作品名稱共</w:t>
            </w:r>
            <w:r>
              <w:rPr>
                <w:rFonts w:ascii="標楷體" w:eastAsia="標楷體" w:hAnsi="標楷體" w:cs="Times New Roman"/>
                <w:szCs w:val="22"/>
                <w:u w:val="single"/>
                <w:lang w:bidi="ar-SA"/>
              </w:rPr>
              <w:t xml:space="preserve">  </w:t>
            </w:r>
            <w:r>
              <w:rPr>
                <w:rFonts w:ascii="標楷體" w:eastAsia="標楷體" w:hAnsi="標楷體" w:cs="Times New Roman"/>
                <w:szCs w:val="22"/>
                <w:lang w:bidi="ar-SA"/>
              </w:rPr>
              <w:t>件</w:t>
            </w: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r>
      <w:tr w:rsidR="001F0EDD">
        <w:trPr>
          <w:trHeight w:val="226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用途說明</w:t>
            </w: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1F0EDD">
            <w:pPr>
              <w:widowControl/>
              <w:textAlignment w:val="auto"/>
              <w:rPr>
                <w:rFonts w:ascii="標楷體" w:eastAsia="標楷體" w:hAnsi="標楷體" w:cs="Times New Roman"/>
                <w:szCs w:val="22"/>
                <w:lang w:bidi="ar-SA"/>
              </w:rPr>
            </w:pPr>
          </w:p>
        </w:tc>
      </w:tr>
      <w:tr w:rsidR="001F0EDD">
        <w:trPr>
          <w:trHeight w:val="113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授權聲明</w:t>
            </w: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本次電子圖像授權提供僅限非營利之申請人，不具重製權、改作權、出租權、編輯權、散布權、公開展示權、公開傳輸權、公開播送等，並不得再授予第三人利用（含授權製作衍生商品）。</w:t>
            </w:r>
          </w:p>
        </w:tc>
      </w:tr>
      <w:tr w:rsidR="001F0EDD">
        <w:trPr>
          <w:trHeight w:val="113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備註</w:t>
            </w:r>
          </w:p>
        </w:tc>
        <w:tc>
          <w:tcPr>
            <w:tcW w:w="77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借用圖檔，依「彰化縣文化局彰化縣立美術館典藏作業要點」第九點藏品圖像資料使用規定辦理。</w:t>
            </w:r>
          </w:p>
          <w:p w:rsidR="001F0EDD" w:rsidRDefault="005120D5">
            <w:pPr>
              <w:widowControl/>
              <w:textAlignment w:val="auto"/>
              <w:rPr>
                <w:rFonts w:ascii="標楷體" w:eastAsia="標楷體" w:hAnsi="標楷體" w:cs="Times New Roman"/>
                <w:szCs w:val="22"/>
                <w:lang w:bidi="ar-SA"/>
              </w:rPr>
            </w:pPr>
            <w:r>
              <w:rPr>
                <w:rFonts w:ascii="標楷體" w:eastAsia="標楷體" w:hAnsi="標楷體" w:cs="Times New Roman"/>
                <w:szCs w:val="22"/>
                <w:lang w:bidi="ar-SA"/>
              </w:rPr>
              <w:t>申請檔案格式依本局現有檔案為主。</w:t>
            </w:r>
          </w:p>
        </w:tc>
      </w:tr>
    </w:tbl>
    <w:p w:rsidR="004B459E" w:rsidRDefault="004B459E">
      <w:pPr>
        <w:rPr>
          <w:szCs w:val="21"/>
        </w:rPr>
        <w:sectPr w:rsidR="004B459E">
          <w:pgSz w:w="11906" w:h="16838"/>
          <w:pgMar w:top="1440" w:right="1080" w:bottom="1440" w:left="1080" w:header="720" w:footer="720" w:gutter="0"/>
          <w:cols w:space="720"/>
        </w:sectPr>
      </w:pPr>
    </w:p>
    <w:p w:rsidR="001F0EDD" w:rsidRDefault="005120D5">
      <w:pPr>
        <w:pStyle w:val="Standard"/>
        <w:ind w:left="580" w:hanging="600"/>
        <w:rPr>
          <w:rFonts w:eastAsia="標楷體"/>
          <w:b/>
          <w:bCs/>
          <w:sz w:val="28"/>
          <w:szCs w:val="28"/>
        </w:rPr>
      </w:pPr>
      <w:r>
        <w:rPr>
          <w:rFonts w:eastAsia="標楷體"/>
          <w:b/>
          <w:bCs/>
          <w:sz w:val="28"/>
          <w:szCs w:val="28"/>
        </w:rPr>
        <w:lastRenderedPageBreak/>
        <w:t>附件五：</w:t>
      </w:r>
    </w:p>
    <w:p w:rsidR="001F0EDD" w:rsidRDefault="005120D5">
      <w:pPr>
        <w:pStyle w:val="Standard"/>
        <w:ind w:left="580" w:hanging="600"/>
        <w:jc w:val="center"/>
        <w:rPr>
          <w:rFonts w:ascii="標楷體" w:eastAsia="標楷體" w:hAnsi="標楷體"/>
          <w:sz w:val="28"/>
          <w:szCs w:val="28"/>
        </w:rPr>
      </w:pPr>
      <w:r>
        <w:rPr>
          <w:rFonts w:ascii="標楷體" w:eastAsia="標楷體" w:hAnsi="標楷體"/>
          <w:sz w:val="28"/>
          <w:szCs w:val="28"/>
        </w:rPr>
        <w:t>彰化縣文化局彰化縣立美術館藏品圖像資料授權使用合約書</w:t>
      </w:r>
    </w:p>
    <w:p w:rsidR="001F0EDD" w:rsidRDefault="005120D5">
      <w:pPr>
        <w:pStyle w:val="Standard"/>
        <w:spacing w:line="320" w:lineRule="exact"/>
        <w:ind w:left="578" w:hanging="601"/>
      </w:pPr>
      <w:r>
        <w:rPr>
          <w:rFonts w:ascii="標楷體" w:eastAsia="標楷體" w:hAnsi="標楷體"/>
        </w:rPr>
        <w:t>立合約書人：</w:t>
      </w:r>
      <w:r>
        <w:rPr>
          <w:rFonts w:ascii="標楷體" w:eastAsia="標楷體" w:hAnsi="標楷體"/>
          <w:color w:val="FF0000"/>
        </w:rPr>
        <w:t>彰化縣</w:t>
      </w:r>
      <w:r>
        <w:rPr>
          <w:rFonts w:ascii="標楷體" w:eastAsia="標楷體" w:hAnsi="標楷體"/>
        </w:rPr>
        <w:t>文化局（以下簡稱甲方）</w:t>
      </w:r>
    </w:p>
    <w:p w:rsidR="001F0EDD" w:rsidRDefault="005120D5">
      <w:pPr>
        <w:pStyle w:val="Standard"/>
        <w:spacing w:line="320" w:lineRule="exact"/>
        <w:ind w:left="578" w:hanging="601"/>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（以下簡稱乙方）</w:t>
      </w:r>
    </w:p>
    <w:p w:rsidR="001F0EDD" w:rsidRDefault="005120D5">
      <w:pPr>
        <w:pStyle w:val="Standard"/>
        <w:spacing w:line="320" w:lineRule="exact"/>
        <w:ind w:left="578" w:hanging="601"/>
      </w:pPr>
      <w:r>
        <w:rPr>
          <w:rFonts w:ascii="標楷體" w:eastAsia="標楷體" w:hAnsi="標楷體"/>
        </w:rPr>
        <w:t>彰化縣文化局及</w:t>
      </w:r>
      <w:r>
        <w:rPr>
          <w:rFonts w:ascii="標楷體" w:eastAsia="標楷體" w:hAnsi="標楷體"/>
          <w:u w:val="single"/>
        </w:rPr>
        <w:t xml:space="preserve">                       </w:t>
      </w:r>
      <w:r>
        <w:rPr>
          <w:rFonts w:ascii="標楷體" w:eastAsia="標楷體" w:hAnsi="標楷體"/>
        </w:rPr>
        <w:t>會雙方同意訂定本合約，共同遵守，其條款如下：</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壹、圖像資料授權使用</w:t>
      </w:r>
    </w:p>
    <w:p w:rsidR="001F0EDD" w:rsidRDefault="005120D5">
      <w:pPr>
        <w:pStyle w:val="Standard"/>
        <w:spacing w:line="320" w:lineRule="exact"/>
        <w:ind w:left="578" w:hanging="601"/>
      </w:pPr>
      <w:r>
        <w:rPr>
          <w:rFonts w:ascii="標楷體" w:eastAsia="標楷體" w:hAnsi="標楷體"/>
        </w:rPr>
        <w:t>一、甲方同意以無償、非專屬方式授權</w:t>
      </w:r>
      <w:r>
        <w:rPr>
          <w:rFonts w:ascii="標楷體" w:eastAsia="標楷體" w:hAnsi="標楷體"/>
          <w:u w:val="single"/>
        </w:rPr>
        <w:t xml:space="preserve">                       （藏品名稱）</w:t>
      </w:r>
      <w:r>
        <w:rPr>
          <w:rFonts w:ascii="標楷體" w:eastAsia="標楷體" w:hAnsi="標楷體"/>
        </w:rPr>
        <w:t>之攝影著作財產權壹式予乙方使用於</w:t>
      </w:r>
      <w:r>
        <w:rPr>
          <w:rFonts w:ascii="標楷體" w:eastAsia="標楷體" w:hAnsi="標楷體"/>
          <w:u w:val="single"/>
        </w:rPr>
        <w:t xml:space="preserve">                            (計畫名稱)</w:t>
      </w:r>
      <w:r>
        <w:rPr>
          <w:rFonts w:ascii="標楷體" w:eastAsia="標楷體" w:hAnsi="標楷體"/>
        </w:rPr>
        <w:t>。</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二、授權範圍：</w:t>
      </w:r>
    </w:p>
    <w:p w:rsidR="001F0EDD" w:rsidRDefault="005120D5">
      <w:pPr>
        <w:pStyle w:val="Standard"/>
        <w:spacing w:line="320" w:lineRule="exact"/>
        <w:ind w:left="578" w:hanging="601"/>
      </w:pPr>
      <w:r>
        <w:rPr>
          <w:rFonts w:ascii="標楷體" w:eastAsia="標楷體" w:hAnsi="標楷體"/>
        </w:rPr>
        <w:t>（一）甲方同意授權乙方得自行或委託他人使用前揭授權標的於其</w:t>
      </w:r>
      <w:r>
        <w:rPr>
          <w:rFonts w:ascii="標楷體" w:eastAsia="標楷體" w:hAnsi="標楷體"/>
          <w:u w:val="single"/>
        </w:rPr>
        <w:t xml:space="preserve">                  (計畫名稱)</w:t>
      </w:r>
      <w:r>
        <w:rPr>
          <w:rFonts w:ascii="標楷體" w:eastAsia="標楷體" w:hAnsi="標楷體"/>
        </w:rPr>
        <w:t>之製作物、文宣或本計畫相關推廣活動之網路或實體文宣。上述使用得不受版次、時間、地域之限制。</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（二）於前項授權範圍內，乙方有公開發表權。</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（三）基於上述授權標的之製作物、文宣或所製作出之網路或實體文宣不得涉及商業性使用。</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三、約定事項：</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（一）本授權為非專屬授權。甲方仍得行使其再授權著作權於第三人之權利，但無礙於本件既存之授權。</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（二）乙方使用授權標的時，須以適當之方式註明係由甲方授權，並加註來源或出處。</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（三）除上述授權標的之授權範圍外，非符合著作權法中所規定之合理使用目的或以其作為其他用途，不在本次甲方授權範圍之內。</w:t>
      </w:r>
    </w:p>
    <w:p w:rsidR="001F0EDD" w:rsidRDefault="005120D5">
      <w:pPr>
        <w:pStyle w:val="Standard"/>
        <w:spacing w:line="320" w:lineRule="exact"/>
        <w:ind w:left="578" w:hanging="601"/>
      </w:pPr>
      <w:r>
        <w:rPr>
          <w:rFonts w:ascii="標楷體" w:eastAsia="標楷體" w:hAnsi="標楷體"/>
        </w:rPr>
        <w:t>（四）乙方保證對上</w:t>
      </w:r>
      <w:r>
        <w:rPr>
          <w:rFonts w:ascii="標楷體" w:eastAsia="標楷體" w:hAnsi="標楷體" w:cs="微軟正黑體"/>
        </w:rPr>
        <w:t>列</w:t>
      </w:r>
      <w:r>
        <w:rPr>
          <w:rFonts w:ascii="標楷體" w:eastAsia="標楷體" w:hAnsi="標楷體" w:cs="Microsoft YaHei"/>
        </w:rPr>
        <w:t>授權標的之使用方式，無誤用、曲解之情形。</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四、甲方擔保本合約書之授權標的，均具有合法、完整之著作權，依本合約書所為之利用行為，不會侵害任何第三人之智慧財產權或其他權益。</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五、侵權責任：</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 xml:space="preserve">（一）乙方使用上述授權標的所製作出之出版品或相關網路或實體文宣如因此侵害第三人之權利並發生損害時，甲方對乙方或第三人不負任何責任。 </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 xml:space="preserve">（二）乙方因使用上述授權標的所製作出之出版品或相關網路或實體文宣而發現第三人有侵害其權利時，應立即通知甲方。 </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 xml:space="preserve">貳、附則： </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一、爭議處理：</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（一）本合約書若有未盡事宜或不明之處悉依中華民國著作權法及其他相關法令辦理。</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（二）本合約書如有任何爭議，雙方同意先以協調方式處理，無法協調解決者，甲乙雙方同意以臺灣彰化地方法院為第一審合意管轄法院。</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二、本合約書由甲、乙雙方簽署完成後始為成立。正本壹式貳份，由甲、乙雙方各執壹份為憑。本合約附件與本合約書具備同一效力。</w:t>
      </w:r>
    </w:p>
    <w:p w:rsidR="001F0EDD" w:rsidRDefault="001F0EDD">
      <w:pPr>
        <w:pStyle w:val="Standard"/>
        <w:spacing w:line="320" w:lineRule="exact"/>
        <w:ind w:left="578" w:hanging="601"/>
        <w:rPr>
          <w:rFonts w:ascii="標楷體" w:eastAsia="標楷體" w:hAnsi="標楷體"/>
        </w:rPr>
      </w:pPr>
    </w:p>
    <w:p w:rsidR="001F0EDD" w:rsidRDefault="005120D5">
      <w:pPr>
        <w:pStyle w:val="Standard"/>
        <w:spacing w:line="320" w:lineRule="exact"/>
        <w:ind w:left="578" w:hanging="601"/>
        <w:rPr>
          <w:rFonts w:ascii="標楷體" w:eastAsia="標楷體" w:hAnsi="標楷體"/>
        </w:rPr>
      </w:pPr>
      <w:r>
        <w:rPr>
          <w:rFonts w:ascii="標楷體" w:eastAsia="標楷體" w:hAnsi="標楷體"/>
        </w:rPr>
        <w:t>甲方：彰化縣文化局</w:t>
      </w:r>
    </w:p>
    <w:p w:rsidR="001F0EDD" w:rsidRDefault="0019388D">
      <w:pPr>
        <w:pStyle w:val="Standard"/>
        <w:spacing w:line="320" w:lineRule="exact"/>
        <w:ind w:left="578" w:hanging="601"/>
        <w:rPr>
          <w:rFonts w:ascii="標楷體" w:eastAsia="標楷體" w:hAnsi="標楷體" w:hint="eastAsia"/>
        </w:rPr>
      </w:pPr>
      <w:r>
        <w:rPr>
          <w:rFonts w:ascii="標楷體" w:eastAsia="標楷體" w:hAnsi="標楷體"/>
        </w:rPr>
        <w:t>代表人：</w:t>
      </w:r>
      <w:r>
        <w:rPr>
          <w:rFonts w:ascii="標楷體" w:eastAsia="標楷體" w:hAnsi="標楷體" w:hint="eastAsia"/>
        </w:rPr>
        <w:t>彰化縣文化局局長</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地址：50074彰化市卦山路3號</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電話：(04)7250057</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乙方：</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負責人：</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身分證字號：</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地址：</w:t>
      </w:r>
    </w:p>
    <w:p w:rsidR="001F0EDD" w:rsidRDefault="005120D5">
      <w:pPr>
        <w:pStyle w:val="Standard"/>
        <w:spacing w:line="320" w:lineRule="exact"/>
        <w:ind w:left="578" w:hanging="601"/>
        <w:rPr>
          <w:rFonts w:ascii="標楷體" w:eastAsia="標楷體" w:hAnsi="標楷體"/>
        </w:rPr>
      </w:pPr>
      <w:r>
        <w:rPr>
          <w:rFonts w:ascii="標楷體" w:eastAsia="標楷體" w:hAnsi="標楷體"/>
        </w:rPr>
        <w:t>電話：</w:t>
      </w:r>
    </w:p>
    <w:p w:rsidR="001F0EDD" w:rsidRDefault="001F0EDD">
      <w:pPr>
        <w:pStyle w:val="Standard"/>
        <w:spacing w:line="320" w:lineRule="exact"/>
        <w:ind w:left="578" w:hanging="601"/>
        <w:rPr>
          <w:rFonts w:ascii="標楷體" w:eastAsia="標楷體" w:hAnsi="標楷體"/>
        </w:rPr>
      </w:pPr>
    </w:p>
    <w:p w:rsidR="001F0EDD" w:rsidRDefault="005120D5" w:rsidP="005F4940">
      <w:pPr>
        <w:pStyle w:val="Standard"/>
        <w:spacing w:line="320" w:lineRule="exact"/>
        <w:ind w:left="578" w:hanging="601"/>
        <w:jc w:val="distribute"/>
      </w:pPr>
      <w:bookmarkStart w:id="0" w:name="_GoBack"/>
      <w:r>
        <w:rPr>
          <w:rFonts w:ascii="標楷體" w:eastAsia="標楷體" w:hAnsi="標楷體"/>
        </w:rPr>
        <w:t>中華民國年月日</w:t>
      </w:r>
      <w:bookmarkEnd w:id="0"/>
    </w:p>
    <w:sectPr w:rsidR="001F0ED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B3" w:rsidRDefault="00141EB3">
      <w:r>
        <w:separator/>
      </w:r>
    </w:p>
  </w:endnote>
  <w:endnote w:type="continuationSeparator" w:id="0">
    <w:p w:rsidR="00141EB3" w:rsidRDefault="0014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B3" w:rsidRDefault="00141EB3">
      <w:r>
        <w:rPr>
          <w:color w:val="000000"/>
        </w:rPr>
        <w:separator/>
      </w:r>
    </w:p>
  </w:footnote>
  <w:footnote w:type="continuationSeparator" w:id="0">
    <w:p w:rsidR="00141EB3" w:rsidRDefault="00141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D"/>
    <w:rsid w:val="00141EB3"/>
    <w:rsid w:val="0019388D"/>
    <w:rsid w:val="001F0EDD"/>
    <w:rsid w:val="004B459E"/>
    <w:rsid w:val="005120D5"/>
    <w:rsid w:val="005F4940"/>
    <w:rsid w:val="009425C2"/>
    <w:rsid w:val="00C23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D06B"/>
  <w15:docId w15:val="{D15096D7-BA85-4643-8355-8864AA26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153"/>
        <w:tab w:val="right" w:pos="8306"/>
      </w:tabs>
      <w:snapToGrid w:val="0"/>
    </w:pPr>
    <w:rPr>
      <w:sz w:val="20"/>
      <w:szCs w:val="18"/>
    </w:rPr>
  </w:style>
  <w:style w:type="character" w:customStyle="1" w:styleId="a6">
    <w:name w:val="頁首 字元"/>
    <w:basedOn w:val="a0"/>
    <w:rPr>
      <w:sz w:val="20"/>
      <w:szCs w:val="18"/>
    </w:rPr>
  </w:style>
  <w:style w:type="paragraph" w:styleId="a7">
    <w:name w:val="footer"/>
    <w:basedOn w:val="a"/>
    <w:pPr>
      <w:tabs>
        <w:tab w:val="center" w:pos="4153"/>
        <w:tab w:val="right" w:pos="8306"/>
      </w:tabs>
      <w:snapToGrid w:val="0"/>
    </w:pPr>
    <w:rPr>
      <w:sz w:val="20"/>
      <w:szCs w:val="18"/>
    </w:rPr>
  </w:style>
  <w:style w:type="character" w:customStyle="1" w:styleId="a8">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邱珮涵</cp:lastModifiedBy>
  <cp:revision>4</cp:revision>
  <dcterms:created xsi:type="dcterms:W3CDTF">2023-03-17T02:51:00Z</dcterms:created>
  <dcterms:modified xsi:type="dcterms:W3CDTF">2023-08-31T07:01:00Z</dcterms:modified>
</cp:coreProperties>
</file>